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A053C" w14:textId="77777777" w:rsidR="0011632B" w:rsidRPr="000B5D97" w:rsidRDefault="0011632B" w:rsidP="000B5D97">
      <w:pPr>
        <w:jc w:val="both"/>
        <w:rPr>
          <w:rFonts w:ascii="Avenir LT Std 35 Light" w:hAnsi="Avenir LT Std 35 Light" w:cs="Arial"/>
          <w:color w:val="333333"/>
          <w:sz w:val="32"/>
          <w:szCs w:val="32"/>
        </w:rPr>
      </w:pPr>
    </w:p>
    <w:p w14:paraId="7E3A053D" w14:textId="77777777" w:rsidR="0011632B" w:rsidRPr="000B5D97" w:rsidRDefault="0011632B" w:rsidP="0011632B">
      <w:pPr>
        <w:jc w:val="both"/>
        <w:rPr>
          <w:rFonts w:ascii="Avenir LT Std 35 Light" w:hAnsi="Avenir LT Std 35 Light" w:cs="Arial"/>
          <w:color w:val="333333"/>
          <w:sz w:val="32"/>
          <w:szCs w:val="32"/>
        </w:rPr>
      </w:pPr>
    </w:p>
    <w:p w14:paraId="7E3A053E" w14:textId="77777777" w:rsidR="0011632B" w:rsidRPr="007C1ECA" w:rsidRDefault="0011632B" w:rsidP="00B54131">
      <w:pPr>
        <w:jc w:val="both"/>
        <w:rPr>
          <w:rFonts w:ascii="Avenir LT Std 35 Light" w:hAnsi="Avenir LT Std 35 Light" w:cs="Arial"/>
          <w:i/>
          <w:color w:val="008080"/>
          <w:sz w:val="44"/>
          <w:szCs w:val="44"/>
        </w:rPr>
      </w:pPr>
      <w:r w:rsidRPr="007C1ECA">
        <w:rPr>
          <w:rFonts w:ascii="Avenir LT Std 35 Light" w:hAnsi="Avenir LT Std 35 Light" w:cs="Arial"/>
          <w:color w:val="008080"/>
          <w:sz w:val="44"/>
          <w:szCs w:val="44"/>
        </w:rPr>
        <w:t>SOMMAIRE</w:t>
      </w:r>
    </w:p>
    <w:p w14:paraId="7E3A053F" w14:textId="77777777" w:rsidR="0011632B" w:rsidRPr="000B5D97" w:rsidRDefault="0011632B" w:rsidP="000B5D97">
      <w:pPr>
        <w:jc w:val="both"/>
        <w:rPr>
          <w:rFonts w:ascii="Avenir LT Std 35 Light" w:hAnsi="Avenir LT Std 35 Light" w:cs="Arial"/>
          <w:b/>
          <w:color w:val="333333"/>
          <w:sz w:val="28"/>
          <w:szCs w:val="28"/>
        </w:rPr>
      </w:pPr>
    </w:p>
    <w:p w14:paraId="7E3A0540" w14:textId="77777777" w:rsidR="0011632B" w:rsidRPr="000B5D97" w:rsidRDefault="0011632B" w:rsidP="000B5D97">
      <w:pPr>
        <w:jc w:val="both"/>
        <w:rPr>
          <w:rFonts w:ascii="Avenir LT Std 35 Light" w:hAnsi="Avenir LT Std 35 Light" w:cs="Arial"/>
          <w:b/>
          <w:color w:val="333333"/>
          <w:sz w:val="28"/>
          <w:szCs w:val="28"/>
        </w:rPr>
      </w:pPr>
    </w:p>
    <w:p w14:paraId="7E3A0541" w14:textId="77174FA7" w:rsidR="0011632B" w:rsidRPr="000B5D97" w:rsidRDefault="00F6164D" w:rsidP="003778B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Article 1. SOCIÉTÉ</w:t>
      </w:r>
      <w:r w:rsidR="0011632B" w:rsidRPr="000B5D97">
        <w:rPr>
          <w:rFonts w:ascii="Avenir LT Std 65 Medium" w:hAnsi="Avenir LT Std 65 Medium" w:cs="Arial"/>
          <w:b w:val="0"/>
          <w:bCs w:val="0"/>
          <w:color w:val="333333"/>
          <w:sz w:val="28"/>
          <w:szCs w:val="28"/>
        </w:rPr>
        <w:t xml:space="preserve"> ORGANISATRICE</w:t>
      </w:r>
    </w:p>
    <w:p w14:paraId="04B38BBB" w14:textId="77777777" w:rsidR="000B5D97" w:rsidRPr="000B5D97" w:rsidRDefault="000B5D97" w:rsidP="000B5D97">
      <w:pPr>
        <w:jc w:val="both"/>
        <w:rPr>
          <w:rFonts w:ascii="Avenir LT Std 35 Light" w:hAnsi="Avenir LT Std 35 Light" w:cs="Arial"/>
          <w:b/>
          <w:color w:val="333333"/>
          <w:sz w:val="28"/>
          <w:szCs w:val="28"/>
        </w:rPr>
      </w:pPr>
    </w:p>
    <w:p w14:paraId="7E3A0543" w14:textId="77777777" w:rsidR="0011632B" w:rsidRPr="000B5D97" w:rsidRDefault="0011632B" w:rsidP="003778B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2. CALENDRIER </w:t>
      </w:r>
      <w:r w:rsidR="007E21CF" w:rsidRPr="000B5D97">
        <w:rPr>
          <w:rFonts w:ascii="Avenir LT Std 65 Medium" w:hAnsi="Avenir LT Std 65 Medium" w:cs="Arial"/>
          <w:b w:val="0"/>
          <w:bCs w:val="0"/>
          <w:color w:val="333333"/>
          <w:sz w:val="28"/>
          <w:szCs w:val="28"/>
        </w:rPr>
        <w:t>DU JEU</w:t>
      </w:r>
    </w:p>
    <w:p w14:paraId="7E3A0544" w14:textId="77777777" w:rsidR="007E21CF" w:rsidRPr="007C1ECA" w:rsidRDefault="007E21CF" w:rsidP="000B5D97">
      <w:pPr>
        <w:jc w:val="both"/>
        <w:rPr>
          <w:rFonts w:ascii="Avenir LT Std 35 Light" w:hAnsi="Avenir LT Std 35 Light" w:cs="Arial"/>
          <w:color w:val="333333"/>
          <w:sz w:val="28"/>
          <w:szCs w:val="28"/>
        </w:rPr>
      </w:pPr>
    </w:p>
    <w:p w14:paraId="7E3A0545" w14:textId="77777777" w:rsidR="0011632B" w:rsidRPr="007C1ECA" w:rsidRDefault="0011632B" w:rsidP="003778B7">
      <w:pPr>
        <w:pStyle w:val="Titre24"/>
        <w:spacing w:before="0" w:after="0" w:afterAutospacing="0"/>
        <w:rPr>
          <w:rFonts w:ascii="Avenir LT Std 35 Light" w:hAnsi="Avenir LT Std 35 Light" w:cs="Arial"/>
          <w:color w:val="333333"/>
          <w:sz w:val="28"/>
          <w:szCs w:val="28"/>
        </w:rPr>
      </w:pPr>
      <w:r w:rsidRPr="000B5D97">
        <w:rPr>
          <w:rFonts w:ascii="Avenir LT Std 65 Medium" w:hAnsi="Avenir LT Std 65 Medium" w:cs="Arial"/>
          <w:b w:val="0"/>
          <w:bCs w:val="0"/>
          <w:color w:val="333333"/>
          <w:sz w:val="28"/>
          <w:szCs w:val="28"/>
        </w:rPr>
        <w:t>Article 3. CONDITIONS DE PARTICIPATION</w:t>
      </w:r>
    </w:p>
    <w:p w14:paraId="7E3A0546" w14:textId="77777777" w:rsidR="0011632B" w:rsidRPr="007C1ECA" w:rsidRDefault="0011632B" w:rsidP="003778B7">
      <w:pPr>
        <w:pStyle w:val="NormalWeb15"/>
        <w:spacing w:before="0" w:beforeAutospacing="0" w:after="0" w:afterAutospacing="0"/>
        <w:rPr>
          <w:rFonts w:ascii="Avenir LT Std 35 Light" w:hAnsi="Avenir LT Std 35 Light" w:cs="Arial"/>
          <w:b/>
          <w:color w:val="333333"/>
          <w:sz w:val="28"/>
          <w:szCs w:val="28"/>
        </w:rPr>
      </w:pPr>
    </w:p>
    <w:p w14:paraId="7E3A0547" w14:textId="77777777" w:rsidR="0011632B" w:rsidRPr="000B5D97" w:rsidRDefault="0011632B" w:rsidP="003778B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w:t>
      </w:r>
      <w:r w:rsidR="003778B7" w:rsidRPr="000B5D97">
        <w:rPr>
          <w:rFonts w:ascii="Avenir LT Std 65 Medium" w:hAnsi="Avenir LT Std 65 Medium" w:cs="Arial"/>
          <w:b w:val="0"/>
          <w:bCs w:val="0"/>
          <w:color w:val="333333"/>
          <w:sz w:val="28"/>
          <w:szCs w:val="28"/>
        </w:rPr>
        <w:t>4</w:t>
      </w:r>
      <w:r w:rsidR="00F6164D" w:rsidRPr="000B5D97">
        <w:rPr>
          <w:rFonts w:ascii="Avenir LT Std 65 Medium" w:hAnsi="Avenir LT Std 65 Medium" w:cs="Arial"/>
          <w:b w:val="0"/>
          <w:bCs w:val="0"/>
          <w:color w:val="333333"/>
          <w:sz w:val="28"/>
          <w:szCs w:val="28"/>
        </w:rPr>
        <w:t>. DÉ</w:t>
      </w:r>
      <w:r w:rsidRPr="000B5D97">
        <w:rPr>
          <w:rFonts w:ascii="Avenir LT Std 65 Medium" w:hAnsi="Avenir LT Std 65 Medium" w:cs="Arial"/>
          <w:b w:val="0"/>
          <w:bCs w:val="0"/>
          <w:color w:val="333333"/>
          <w:sz w:val="28"/>
          <w:szCs w:val="28"/>
        </w:rPr>
        <w:t xml:space="preserve">TERMINATION DES GAGNANTS </w:t>
      </w:r>
    </w:p>
    <w:p w14:paraId="7E3A0548" w14:textId="77777777" w:rsidR="0011632B" w:rsidRPr="007C1ECA" w:rsidRDefault="0011632B" w:rsidP="000B5D97">
      <w:pPr>
        <w:pStyle w:val="NormalWeb15"/>
        <w:spacing w:before="0" w:beforeAutospacing="0" w:after="0" w:afterAutospacing="0"/>
        <w:rPr>
          <w:rFonts w:ascii="Avenir LT Std 35 Light" w:hAnsi="Avenir LT Std 35 Light" w:cs="Arial"/>
          <w:color w:val="333333"/>
          <w:sz w:val="28"/>
          <w:szCs w:val="28"/>
        </w:rPr>
      </w:pPr>
    </w:p>
    <w:p w14:paraId="7E3A0549" w14:textId="77777777" w:rsidR="0011632B" w:rsidRPr="000B5D97" w:rsidRDefault="0085679A" w:rsidP="003778B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w:t>
      </w:r>
      <w:r w:rsidR="003778B7" w:rsidRPr="000B5D97">
        <w:rPr>
          <w:rFonts w:ascii="Avenir LT Std 65 Medium" w:hAnsi="Avenir LT Std 65 Medium" w:cs="Arial"/>
          <w:b w:val="0"/>
          <w:bCs w:val="0"/>
          <w:color w:val="333333"/>
          <w:sz w:val="28"/>
          <w:szCs w:val="28"/>
        </w:rPr>
        <w:t>5</w:t>
      </w:r>
      <w:r w:rsidR="0011632B" w:rsidRPr="000B5D97">
        <w:rPr>
          <w:rFonts w:ascii="Avenir LT Std 65 Medium" w:hAnsi="Avenir LT Std 65 Medium" w:cs="Arial"/>
          <w:b w:val="0"/>
          <w:bCs w:val="0"/>
          <w:color w:val="333333"/>
          <w:sz w:val="28"/>
          <w:szCs w:val="28"/>
        </w:rPr>
        <w:t>. DOTATIONS</w:t>
      </w:r>
    </w:p>
    <w:p w14:paraId="7E3A054A" w14:textId="77777777" w:rsidR="0011632B" w:rsidRPr="007C1ECA" w:rsidRDefault="0011632B" w:rsidP="000B5D97">
      <w:pPr>
        <w:pStyle w:val="NormalWeb15"/>
        <w:spacing w:before="0" w:beforeAutospacing="0" w:after="0" w:afterAutospacing="0"/>
        <w:rPr>
          <w:rFonts w:ascii="Avenir LT Std 35 Light" w:hAnsi="Avenir LT Std 35 Light" w:cs="Arial"/>
          <w:color w:val="333333"/>
          <w:sz w:val="28"/>
          <w:szCs w:val="28"/>
        </w:rPr>
      </w:pPr>
    </w:p>
    <w:p w14:paraId="7E3A054B" w14:textId="77777777" w:rsidR="0011632B" w:rsidRPr="000B5D97" w:rsidRDefault="0011632B" w:rsidP="000B5D97">
      <w:pPr>
        <w:pStyle w:val="Titre24"/>
        <w:spacing w:before="0" w:after="0" w:afterAutospacing="0"/>
        <w:jc w:val="both"/>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Article</w:t>
      </w:r>
      <w:r w:rsidR="0085679A" w:rsidRPr="000B5D97">
        <w:rPr>
          <w:rFonts w:ascii="Avenir LT Std 65 Medium" w:hAnsi="Avenir LT Std 65 Medium" w:cs="Arial"/>
          <w:b w:val="0"/>
          <w:bCs w:val="0"/>
          <w:color w:val="333333"/>
          <w:sz w:val="28"/>
          <w:szCs w:val="28"/>
        </w:rPr>
        <w:t xml:space="preserve"> </w:t>
      </w:r>
      <w:r w:rsidR="003778B7" w:rsidRPr="000B5D97">
        <w:rPr>
          <w:rFonts w:ascii="Avenir LT Std 65 Medium" w:hAnsi="Avenir LT Std 65 Medium" w:cs="Arial"/>
          <w:b w:val="0"/>
          <w:bCs w:val="0"/>
          <w:color w:val="333333"/>
          <w:sz w:val="28"/>
          <w:szCs w:val="28"/>
        </w:rPr>
        <w:t>6</w:t>
      </w:r>
      <w:r w:rsidR="005F16C3" w:rsidRPr="000B5D97">
        <w:rPr>
          <w:rFonts w:ascii="Avenir LT Std 65 Medium" w:hAnsi="Avenir LT Std 65 Medium" w:cs="Arial"/>
          <w:b w:val="0"/>
          <w:bCs w:val="0"/>
          <w:color w:val="333333"/>
          <w:sz w:val="28"/>
          <w:szCs w:val="28"/>
        </w:rPr>
        <w:t>.</w:t>
      </w:r>
      <w:r w:rsidRPr="000B5D97">
        <w:rPr>
          <w:rFonts w:ascii="Avenir LT Std 65 Medium" w:hAnsi="Avenir LT Std 65 Medium" w:cs="Arial"/>
          <w:b w:val="0"/>
          <w:bCs w:val="0"/>
          <w:color w:val="333333"/>
          <w:sz w:val="28"/>
          <w:szCs w:val="28"/>
        </w:rPr>
        <w:t xml:space="preserve"> INFORMATION DES GAGNANTS ET REMISE DES DOTATIONS</w:t>
      </w:r>
    </w:p>
    <w:p w14:paraId="7E3A054C" w14:textId="77777777" w:rsidR="005F16C3" w:rsidRPr="007C1ECA" w:rsidRDefault="005F16C3" w:rsidP="000B5D97">
      <w:pPr>
        <w:pStyle w:val="NormalWeb15"/>
        <w:spacing w:before="0" w:beforeAutospacing="0" w:after="0" w:afterAutospacing="0"/>
        <w:rPr>
          <w:rFonts w:ascii="Avenir LT Std 35 Light" w:hAnsi="Avenir LT Std 35 Light" w:cs="Arial"/>
          <w:color w:val="333333"/>
          <w:sz w:val="28"/>
          <w:szCs w:val="28"/>
        </w:rPr>
      </w:pPr>
    </w:p>
    <w:p w14:paraId="7E3A054D" w14:textId="77777777" w:rsidR="005F16C3" w:rsidRPr="000B5D97" w:rsidRDefault="005F16C3" w:rsidP="003778B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w:t>
      </w:r>
      <w:r w:rsidR="003778B7" w:rsidRPr="000B5D97">
        <w:rPr>
          <w:rFonts w:ascii="Avenir LT Std 65 Medium" w:hAnsi="Avenir LT Std 65 Medium" w:cs="Arial"/>
          <w:b w:val="0"/>
          <w:bCs w:val="0"/>
          <w:color w:val="333333"/>
          <w:sz w:val="28"/>
          <w:szCs w:val="28"/>
        </w:rPr>
        <w:t>7</w:t>
      </w:r>
      <w:r w:rsidRPr="000B5D97">
        <w:rPr>
          <w:rFonts w:ascii="Avenir LT Std 65 Medium" w:hAnsi="Avenir LT Std 65 Medium" w:cs="Arial"/>
          <w:b w:val="0"/>
          <w:bCs w:val="0"/>
          <w:color w:val="333333"/>
          <w:sz w:val="28"/>
          <w:szCs w:val="28"/>
        </w:rPr>
        <w:t>. PROPRI</w:t>
      </w:r>
      <w:r w:rsidR="00F6164D" w:rsidRPr="000B5D97">
        <w:rPr>
          <w:rFonts w:ascii="Avenir LT Std 65 Medium" w:hAnsi="Avenir LT Std 65 Medium" w:cs="Arial"/>
          <w:b w:val="0"/>
          <w:bCs w:val="0"/>
          <w:color w:val="333333"/>
          <w:sz w:val="28"/>
          <w:szCs w:val="28"/>
        </w:rPr>
        <w:t>ÉTÉ</w:t>
      </w:r>
      <w:r w:rsidRPr="000B5D97">
        <w:rPr>
          <w:rFonts w:ascii="Avenir LT Std 65 Medium" w:hAnsi="Avenir LT Std 65 Medium" w:cs="Arial"/>
          <w:b w:val="0"/>
          <w:bCs w:val="0"/>
          <w:color w:val="333333"/>
          <w:sz w:val="28"/>
          <w:szCs w:val="28"/>
        </w:rPr>
        <w:t xml:space="preserve"> INTELLECTUELLE</w:t>
      </w:r>
    </w:p>
    <w:p w14:paraId="7E3A054E" w14:textId="77777777" w:rsidR="0011632B" w:rsidRPr="007C1ECA" w:rsidRDefault="0011632B" w:rsidP="000B5D97">
      <w:pPr>
        <w:pStyle w:val="NormalWeb15"/>
        <w:spacing w:before="0" w:beforeAutospacing="0" w:after="0" w:afterAutospacing="0"/>
        <w:rPr>
          <w:rFonts w:ascii="Avenir LT Std 35 Light" w:hAnsi="Avenir LT Std 35 Light" w:cs="Arial"/>
          <w:color w:val="333333"/>
          <w:sz w:val="28"/>
          <w:szCs w:val="28"/>
        </w:rPr>
      </w:pPr>
    </w:p>
    <w:p w14:paraId="7E3A054F" w14:textId="77777777" w:rsidR="0011632B" w:rsidRPr="007C1ECA" w:rsidRDefault="0011632B" w:rsidP="003778B7">
      <w:pPr>
        <w:pStyle w:val="Titre24"/>
        <w:spacing w:before="0" w:after="0" w:afterAutospacing="0"/>
        <w:rPr>
          <w:rFonts w:ascii="Avenir LT Std 35 Light" w:hAnsi="Avenir LT Std 35 Light" w:cs="Arial"/>
          <w:color w:val="333333"/>
          <w:sz w:val="28"/>
          <w:szCs w:val="28"/>
        </w:rPr>
      </w:pPr>
      <w:r w:rsidRPr="000B5D97">
        <w:rPr>
          <w:rFonts w:ascii="Avenir LT Std 65 Medium" w:hAnsi="Avenir LT Std 65 Medium" w:cs="Arial"/>
          <w:b w:val="0"/>
          <w:bCs w:val="0"/>
          <w:color w:val="333333"/>
          <w:sz w:val="28"/>
          <w:szCs w:val="28"/>
        </w:rPr>
        <w:t xml:space="preserve">Article </w:t>
      </w:r>
      <w:r w:rsidR="003778B7" w:rsidRPr="000B5D97">
        <w:rPr>
          <w:rFonts w:ascii="Avenir LT Std 65 Medium" w:hAnsi="Avenir LT Std 65 Medium" w:cs="Arial"/>
          <w:b w:val="0"/>
          <w:bCs w:val="0"/>
          <w:color w:val="333333"/>
          <w:sz w:val="28"/>
          <w:szCs w:val="28"/>
        </w:rPr>
        <w:t>8</w:t>
      </w:r>
      <w:r w:rsidR="00F6164D" w:rsidRPr="000B5D97">
        <w:rPr>
          <w:rFonts w:ascii="Avenir LT Std 65 Medium" w:hAnsi="Avenir LT Std 65 Medium" w:cs="Arial"/>
          <w:b w:val="0"/>
          <w:bCs w:val="0"/>
          <w:color w:val="333333"/>
          <w:sz w:val="28"/>
          <w:szCs w:val="28"/>
        </w:rPr>
        <w:t>. RESPONSABILITÉ</w:t>
      </w:r>
      <w:r w:rsidRPr="000B5D97">
        <w:rPr>
          <w:rFonts w:ascii="Avenir LT Std 65 Medium" w:hAnsi="Avenir LT Std 65 Medium" w:cs="Arial"/>
          <w:b w:val="0"/>
          <w:bCs w:val="0"/>
          <w:color w:val="333333"/>
          <w:sz w:val="28"/>
          <w:szCs w:val="28"/>
        </w:rPr>
        <w:t xml:space="preserve"> </w:t>
      </w:r>
    </w:p>
    <w:p w14:paraId="7E3A0550" w14:textId="77777777" w:rsidR="0011632B" w:rsidRPr="007C1ECA" w:rsidRDefault="0011632B" w:rsidP="000B5D97">
      <w:pPr>
        <w:pStyle w:val="NormalWeb15"/>
        <w:spacing w:before="0" w:beforeAutospacing="0" w:after="0" w:afterAutospacing="0"/>
        <w:rPr>
          <w:rFonts w:ascii="Avenir LT Std 35 Light" w:hAnsi="Avenir LT Std 35 Light" w:cs="Arial"/>
          <w:color w:val="333333"/>
          <w:sz w:val="28"/>
          <w:szCs w:val="28"/>
        </w:rPr>
      </w:pPr>
    </w:p>
    <w:p w14:paraId="7E3A0551" w14:textId="77777777" w:rsidR="0011632B" w:rsidRPr="000B5D97" w:rsidRDefault="0011632B" w:rsidP="003778B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w:t>
      </w:r>
      <w:r w:rsidR="003778B7" w:rsidRPr="000B5D97">
        <w:rPr>
          <w:rFonts w:ascii="Avenir LT Std 65 Medium" w:hAnsi="Avenir LT Std 65 Medium" w:cs="Arial"/>
          <w:b w:val="0"/>
          <w:bCs w:val="0"/>
          <w:color w:val="333333"/>
          <w:sz w:val="28"/>
          <w:szCs w:val="28"/>
        </w:rPr>
        <w:t>9</w:t>
      </w:r>
      <w:r w:rsidRPr="000B5D97">
        <w:rPr>
          <w:rFonts w:ascii="Avenir LT Std 65 Medium" w:hAnsi="Avenir LT Std 65 Medium" w:cs="Arial"/>
          <w:b w:val="0"/>
          <w:bCs w:val="0"/>
          <w:color w:val="333333"/>
          <w:sz w:val="28"/>
          <w:szCs w:val="28"/>
        </w:rPr>
        <w:t xml:space="preserve">. REMBOURSEMENT DES FRAIS DE PARTICIPATION </w:t>
      </w:r>
    </w:p>
    <w:p w14:paraId="7E3A0552" w14:textId="77777777" w:rsidR="0011632B" w:rsidRPr="007C1ECA" w:rsidRDefault="0011632B" w:rsidP="000B5D97">
      <w:pPr>
        <w:pStyle w:val="NormalWeb15"/>
        <w:spacing w:before="0" w:beforeAutospacing="0" w:after="0" w:afterAutospacing="0"/>
        <w:rPr>
          <w:rFonts w:ascii="Avenir LT Std 35 Light" w:hAnsi="Avenir LT Std 35 Light" w:cs="Arial"/>
          <w:color w:val="333333"/>
          <w:sz w:val="28"/>
          <w:szCs w:val="28"/>
        </w:rPr>
      </w:pPr>
    </w:p>
    <w:p w14:paraId="7E3A0553" w14:textId="7BB20283" w:rsidR="0011632B" w:rsidRPr="000B5D97" w:rsidRDefault="0085679A" w:rsidP="003778B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w:t>
      </w:r>
      <w:r w:rsidR="005F16C3" w:rsidRPr="000B5D97">
        <w:rPr>
          <w:rFonts w:ascii="Avenir LT Std 65 Medium" w:hAnsi="Avenir LT Std 65 Medium" w:cs="Arial"/>
          <w:b w:val="0"/>
          <w:bCs w:val="0"/>
          <w:color w:val="333333"/>
          <w:sz w:val="28"/>
          <w:szCs w:val="28"/>
        </w:rPr>
        <w:t>1</w:t>
      </w:r>
      <w:r w:rsidR="003778B7" w:rsidRPr="000B5D97">
        <w:rPr>
          <w:rFonts w:ascii="Avenir LT Std 65 Medium" w:hAnsi="Avenir LT Std 65 Medium" w:cs="Arial"/>
          <w:b w:val="0"/>
          <w:bCs w:val="0"/>
          <w:color w:val="333333"/>
          <w:sz w:val="28"/>
          <w:szCs w:val="28"/>
        </w:rPr>
        <w:t>0</w:t>
      </w:r>
      <w:r w:rsidR="00210180" w:rsidRPr="000B5D97">
        <w:rPr>
          <w:rFonts w:ascii="Avenir LT Std 65 Medium" w:hAnsi="Avenir LT Std 65 Medium" w:cs="Arial"/>
          <w:b w:val="0"/>
          <w:bCs w:val="0"/>
          <w:color w:val="333333"/>
          <w:sz w:val="28"/>
          <w:szCs w:val="28"/>
        </w:rPr>
        <w:t>. DONN</w:t>
      </w:r>
      <w:r w:rsidR="000B5D97" w:rsidRPr="000B5D97">
        <w:rPr>
          <w:rFonts w:ascii="Avenir LT Std 65 Medium" w:hAnsi="Avenir LT Std 65 Medium" w:cs="Arial"/>
          <w:b w:val="0"/>
          <w:bCs w:val="0"/>
          <w:color w:val="333333"/>
          <w:sz w:val="28"/>
          <w:szCs w:val="28"/>
        </w:rPr>
        <w:t>É</w:t>
      </w:r>
      <w:r w:rsidR="00210180" w:rsidRPr="000B5D97">
        <w:rPr>
          <w:rFonts w:ascii="Avenir LT Std 65 Medium" w:hAnsi="Avenir LT Std 65 Medium" w:cs="Arial"/>
          <w:b w:val="0"/>
          <w:bCs w:val="0"/>
          <w:color w:val="333333"/>
          <w:sz w:val="28"/>
          <w:szCs w:val="28"/>
        </w:rPr>
        <w:t>ES PERSONNELLES</w:t>
      </w:r>
      <w:r w:rsidR="0011632B" w:rsidRPr="000B5D97">
        <w:rPr>
          <w:rFonts w:ascii="Avenir LT Std 65 Medium" w:hAnsi="Avenir LT Std 65 Medium" w:cs="Arial"/>
          <w:b w:val="0"/>
          <w:bCs w:val="0"/>
          <w:color w:val="333333"/>
          <w:sz w:val="28"/>
          <w:szCs w:val="28"/>
        </w:rPr>
        <w:t xml:space="preserve"> </w:t>
      </w:r>
    </w:p>
    <w:p w14:paraId="7E3A0554" w14:textId="77777777" w:rsidR="0011632B" w:rsidRPr="007C1ECA" w:rsidRDefault="0011632B" w:rsidP="003778B7">
      <w:pPr>
        <w:pStyle w:val="NormalWeb15"/>
        <w:spacing w:before="0" w:beforeAutospacing="0" w:after="0" w:afterAutospacing="0"/>
        <w:rPr>
          <w:rFonts w:ascii="Avenir LT Std 35 Light" w:hAnsi="Avenir LT Std 35 Light" w:cs="Arial"/>
          <w:b/>
          <w:color w:val="333333"/>
          <w:sz w:val="28"/>
          <w:szCs w:val="28"/>
        </w:rPr>
      </w:pPr>
    </w:p>
    <w:p w14:paraId="7E3A0555" w14:textId="238D3B7F" w:rsidR="0011632B" w:rsidRPr="000B5D97" w:rsidRDefault="0011632B" w:rsidP="000B5D9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w:t>
      </w:r>
      <w:r w:rsidR="005F16C3" w:rsidRPr="000B5D97">
        <w:rPr>
          <w:rFonts w:ascii="Avenir LT Std 65 Medium" w:hAnsi="Avenir LT Std 65 Medium" w:cs="Arial"/>
          <w:b w:val="0"/>
          <w:bCs w:val="0"/>
          <w:color w:val="333333"/>
          <w:sz w:val="28"/>
          <w:szCs w:val="28"/>
        </w:rPr>
        <w:t>1</w:t>
      </w:r>
      <w:r w:rsidR="003778B7" w:rsidRPr="000B5D97">
        <w:rPr>
          <w:rFonts w:ascii="Avenir LT Std 65 Medium" w:hAnsi="Avenir LT Std 65 Medium" w:cs="Arial"/>
          <w:b w:val="0"/>
          <w:bCs w:val="0"/>
          <w:color w:val="333333"/>
          <w:sz w:val="28"/>
          <w:szCs w:val="28"/>
        </w:rPr>
        <w:t>1</w:t>
      </w:r>
      <w:r w:rsidR="00F6164D" w:rsidRPr="000B5D97">
        <w:rPr>
          <w:rFonts w:ascii="Avenir LT Std 65 Medium" w:hAnsi="Avenir LT Std 65 Medium" w:cs="Arial"/>
          <w:b w:val="0"/>
          <w:bCs w:val="0"/>
          <w:color w:val="333333"/>
          <w:sz w:val="28"/>
          <w:szCs w:val="28"/>
        </w:rPr>
        <w:t>. DÉP</w:t>
      </w:r>
      <w:r w:rsidR="000B5D97" w:rsidRPr="000B5D97">
        <w:rPr>
          <w:rFonts w:ascii="Avenir LT Std 65 Medium" w:hAnsi="Avenir LT Std 65 Medium"/>
          <w:color w:val="333333"/>
          <w:sz w:val="28"/>
          <w:szCs w:val="28"/>
        </w:rPr>
        <w:t>Ô</w:t>
      </w:r>
      <w:r w:rsidR="00F6164D" w:rsidRPr="000B5D97">
        <w:rPr>
          <w:rFonts w:ascii="Avenir LT Std 65 Medium" w:hAnsi="Avenir LT Std 65 Medium" w:cs="Arial"/>
          <w:b w:val="0"/>
          <w:bCs w:val="0"/>
          <w:color w:val="333333"/>
          <w:sz w:val="28"/>
          <w:szCs w:val="28"/>
        </w:rPr>
        <w:t>T ET MODIFICATION DU RÈ</w:t>
      </w:r>
      <w:r w:rsidRPr="000B5D97">
        <w:rPr>
          <w:rFonts w:ascii="Avenir LT Std 65 Medium" w:hAnsi="Avenir LT Std 65 Medium" w:cs="Arial"/>
          <w:b w:val="0"/>
          <w:bCs w:val="0"/>
          <w:color w:val="333333"/>
          <w:sz w:val="28"/>
          <w:szCs w:val="28"/>
        </w:rPr>
        <w:t>GLEMENT</w:t>
      </w:r>
    </w:p>
    <w:p w14:paraId="7E3A0556" w14:textId="77777777" w:rsidR="0011632B" w:rsidRPr="007C1ECA" w:rsidRDefault="0011632B" w:rsidP="003778B7">
      <w:pPr>
        <w:rPr>
          <w:rFonts w:ascii="Avenir LT Std 35 Light" w:hAnsi="Avenir LT Std 35 Light" w:cs="Arial"/>
          <w:b/>
          <w:color w:val="333333"/>
          <w:sz w:val="28"/>
          <w:szCs w:val="28"/>
        </w:rPr>
      </w:pPr>
    </w:p>
    <w:p w14:paraId="7E3A0557" w14:textId="77777777" w:rsidR="0011632B" w:rsidRPr="000B5D97" w:rsidRDefault="0011632B" w:rsidP="000B5D97">
      <w:pPr>
        <w:pStyle w:val="Titre24"/>
        <w:spacing w:before="0" w:after="0" w:afterAutospacing="0"/>
        <w:rPr>
          <w:rFonts w:ascii="Avenir LT Std 65 Medium" w:hAnsi="Avenir LT Std 65 Medium" w:cs="Arial"/>
          <w:b w:val="0"/>
          <w:bCs w:val="0"/>
          <w:color w:val="333333"/>
          <w:sz w:val="28"/>
          <w:szCs w:val="28"/>
        </w:rPr>
      </w:pPr>
      <w:r w:rsidRPr="000B5D97">
        <w:rPr>
          <w:rFonts w:ascii="Avenir LT Std 65 Medium" w:hAnsi="Avenir LT Std 65 Medium" w:cs="Arial"/>
          <w:b w:val="0"/>
          <w:bCs w:val="0"/>
          <w:color w:val="333333"/>
          <w:sz w:val="28"/>
          <w:szCs w:val="28"/>
        </w:rPr>
        <w:t xml:space="preserve">Article </w:t>
      </w:r>
      <w:r w:rsidR="005F16C3" w:rsidRPr="000B5D97">
        <w:rPr>
          <w:rFonts w:ascii="Avenir LT Std 65 Medium" w:hAnsi="Avenir LT Std 65 Medium" w:cs="Arial"/>
          <w:b w:val="0"/>
          <w:bCs w:val="0"/>
          <w:color w:val="333333"/>
          <w:sz w:val="28"/>
          <w:szCs w:val="28"/>
        </w:rPr>
        <w:t>1</w:t>
      </w:r>
      <w:r w:rsidR="003778B7" w:rsidRPr="000B5D97">
        <w:rPr>
          <w:rFonts w:ascii="Avenir LT Std 65 Medium" w:hAnsi="Avenir LT Std 65 Medium" w:cs="Arial"/>
          <w:b w:val="0"/>
          <w:bCs w:val="0"/>
          <w:color w:val="333333"/>
          <w:sz w:val="28"/>
          <w:szCs w:val="28"/>
        </w:rPr>
        <w:t>2</w:t>
      </w:r>
      <w:r w:rsidRPr="000B5D97">
        <w:rPr>
          <w:rFonts w:ascii="Avenir LT Std 65 Medium" w:hAnsi="Avenir LT Std 65 Medium" w:cs="Arial"/>
          <w:b w:val="0"/>
          <w:bCs w:val="0"/>
          <w:color w:val="333333"/>
          <w:sz w:val="28"/>
          <w:szCs w:val="28"/>
        </w:rPr>
        <w:t>. LITIGE</w:t>
      </w:r>
    </w:p>
    <w:p w14:paraId="7E3A0558" w14:textId="77777777" w:rsidR="0011632B" w:rsidRPr="007C1ECA" w:rsidRDefault="0011632B" w:rsidP="0011632B">
      <w:pPr>
        <w:jc w:val="both"/>
        <w:rPr>
          <w:rFonts w:ascii="Avenir LT Std 35 Light" w:hAnsi="Avenir LT Std 35 Light" w:cs="Arial"/>
          <w:b/>
          <w:color w:val="333333"/>
          <w:sz w:val="28"/>
          <w:szCs w:val="28"/>
        </w:rPr>
      </w:pPr>
    </w:p>
    <w:p w14:paraId="7E3A0559" w14:textId="77777777" w:rsidR="0011632B" w:rsidRPr="007C1ECA" w:rsidRDefault="0011632B" w:rsidP="0011632B">
      <w:pPr>
        <w:jc w:val="both"/>
        <w:rPr>
          <w:rFonts w:ascii="Avenir LT Std 35 Light" w:hAnsi="Avenir LT Std 35 Light" w:cs="Arial"/>
          <w:b/>
          <w:color w:val="333333"/>
          <w:sz w:val="28"/>
          <w:szCs w:val="28"/>
        </w:rPr>
      </w:pPr>
    </w:p>
    <w:p w14:paraId="7E3A055A" w14:textId="77777777" w:rsidR="0011632B" w:rsidRPr="007C1ECA" w:rsidRDefault="0011632B" w:rsidP="0011632B">
      <w:pPr>
        <w:pStyle w:val="PDGDocL2"/>
        <w:spacing w:after="0"/>
        <w:jc w:val="both"/>
        <w:rPr>
          <w:rFonts w:ascii="Avenir LT Std 35 Light" w:hAnsi="Avenir LT Std 35 Light" w:cs="Arial"/>
          <w:sz w:val="28"/>
          <w:szCs w:val="28"/>
        </w:rPr>
      </w:pPr>
    </w:p>
    <w:p w14:paraId="7E3A055B" w14:textId="77777777" w:rsidR="003778B7" w:rsidRPr="007C1ECA" w:rsidRDefault="003778B7">
      <w:pPr>
        <w:overflowPunct/>
        <w:autoSpaceDE/>
        <w:autoSpaceDN/>
        <w:adjustRightInd/>
        <w:spacing w:after="200" w:line="276" w:lineRule="auto"/>
        <w:textAlignment w:val="auto"/>
        <w:rPr>
          <w:rFonts w:ascii="Avenir LT Std 35 Light" w:hAnsi="Avenir LT Std 35 Light" w:cs="Arial"/>
          <w:caps/>
          <w:color w:val="6E267B"/>
          <w:sz w:val="32"/>
          <w:szCs w:val="32"/>
        </w:rPr>
      </w:pPr>
      <w:r w:rsidRPr="007C1ECA">
        <w:rPr>
          <w:rFonts w:ascii="Avenir LT Std 35 Light" w:hAnsi="Avenir LT Std 35 Light" w:cs="Arial"/>
          <w:sz w:val="32"/>
          <w:szCs w:val="32"/>
        </w:rPr>
        <w:br w:type="page"/>
      </w:r>
    </w:p>
    <w:p w14:paraId="7E3A055D" w14:textId="3034F7BD" w:rsidR="0011632B" w:rsidRPr="000B5D97" w:rsidRDefault="0011632B" w:rsidP="000B5D97">
      <w:pPr>
        <w:pStyle w:val="Titre1"/>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lastRenderedPageBreak/>
        <w:fldChar w:fldCharType="begin"/>
      </w:r>
      <w:r w:rsidRPr="000B5D97">
        <w:rPr>
          <w:rFonts w:ascii="Avenir LT Std 35 Light" w:eastAsia="Times New Roman" w:hAnsi="Avenir LT Std 35 Light" w:cs="Arial"/>
          <w:b w:val="0"/>
          <w:bCs w:val="0"/>
          <w:caps/>
          <w:color w:val="008080"/>
          <w:sz w:val="32"/>
          <w:szCs w:val="32"/>
        </w:rPr>
        <w:instrText xml:space="preserve"> DOCPROPERTY "ModeleSNCF_sous_titre_2" </w:instrText>
      </w:r>
      <w:r w:rsidRPr="000B5D97">
        <w:rPr>
          <w:rFonts w:ascii="Avenir LT Std 35 Light" w:eastAsia="Times New Roman" w:hAnsi="Avenir LT Std 35 Light" w:cs="Arial"/>
          <w:b w:val="0"/>
          <w:bCs w:val="0"/>
          <w:caps/>
          <w:color w:val="008080"/>
          <w:sz w:val="32"/>
          <w:szCs w:val="32"/>
        </w:rPr>
        <w:fldChar w:fldCharType="end"/>
      </w:r>
      <w:bookmarkStart w:id="0" w:name="LogoIso"/>
      <w:bookmarkStart w:id="1" w:name="Insertion"/>
      <w:bookmarkEnd w:id="0"/>
      <w:bookmarkEnd w:id="1"/>
      <w:r w:rsidR="00F6164D" w:rsidRPr="000B5D97">
        <w:rPr>
          <w:rFonts w:ascii="Avenir LT Std 35 Light" w:eastAsia="Times New Roman" w:hAnsi="Avenir LT Std 35 Light" w:cs="Arial"/>
          <w:b w:val="0"/>
          <w:bCs w:val="0"/>
          <w:caps/>
          <w:color w:val="008080"/>
          <w:sz w:val="32"/>
          <w:szCs w:val="32"/>
        </w:rPr>
        <w:t xml:space="preserve">Article 1. </w:t>
      </w:r>
      <w:r w:rsidR="000B5D97" w:rsidRPr="000B5D97">
        <w:rPr>
          <w:rFonts w:ascii="Avenir LT Std 35 Light" w:eastAsia="Times New Roman" w:hAnsi="Avenir LT Std 35 Light" w:cs="Arial"/>
          <w:b w:val="0"/>
          <w:bCs w:val="0"/>
          <w:caps/>
          <w:color w:val="008080"/>
          <w:sz w:val="32"/>
          <w:szCs w:val="32"/>
        </w:rPr>
        <w:t>SOCI</w:t>
      </w:r>
      <w:r w:rsidR="00F6164D" w:rsidRPr="000B5D97">
        <w:rPr>
          <w:rFonts w:ascii="Avenir LT Std 35 Light" w:eastAsia="Times New Roman" w:hAnsi="Avenir LT Std 35 Light" w:cs="Arial"/>
          <w:b w:val="0"/>
          <w:bCs w:val="0"/>
          <w:caps/>
          <w:color w:val="008080"/>
          <w:sz w:val="32"/>
          <w:szCs w:val="32"/>
        </w:rPr>
        <w:t>É</w:t>
      </w:r>
      <w:r w:rsidR="000B5D97" w:rsidRPr="000B5D97">
        <w:rPr>
          <w:rFonts w:ascii="Avenir LT Std 35 Light" w:eastAsia="Times New Roman" w:hAnsi="Avenir LT Std 35 Light" w:cs="Arial"/>
          <w:b w:val="0"/>
          <w:bCs w:val="0"/>
          <w:caps/>
          <w:color w:val="008080"/>
          <w:sz w:val="32"/>
          <w:szCs w:val="32"/>
        </w:rPr>
        <w:t>T</w:t>
      </w:r>
      <w:r w:rsidR="00F6164D" w:rsidRPr="000B5D97">
        <w:rPr>
          <w:rFonts w:ascii="Avenir LT Std 35 Light" w:eastAsia="Times New Roman" w:hAnsi="Avenir LT Std 35 Light" w:cs="Arial"/>
          <w:b w:val="0"/>
          <w:bCs w:val="0"/>
          <w:caps/>
          <w:color w:val="008080"/>
          <w:sz w:val="32"/>
          <w:szCs w:val="32"/>
        </w:rPr>
        <w:t>É</w:t>
      </w:r>
      <w:r w:rsidRPr="000B5D97">
        <w:rPr>
          <w:rFonts w:ascii="Avenir LT Std 35 Light" w:eastAsia="Times New Roman" w:hAnsi="Avenir LT Std 35 Light" w:cs="Arial"/>
          <w:b w:val="0"/>
          <w:bCs w:val="0"/>
          <w:caps/>
          <w:color w:val="008080"/>
          <w:sz w:val="32"/>
          <w:szCs w:val="32"/>
        </w:rPr>
        <w:t xml:space="preserve"> </w:t>
      </w:r>
      <w:r w:rsidR="000B5D97" w:rsidRPr="000B5D97">
        <w:rPr>
          <w:rFonts w:ascii="Avenir LT Std 35 Light" w:eastAsia="Times New Roman" w:hAnsi="Avenir LT Std 35 Light" w:cs="Arial"/>
          <w:b w:val="0"/>
          <w:bCs w:val="0"/>
          <w:caps/>
          <w:color w:val="008080"/>
          <w:sz w:val="32"/>
          <w:szCs w:val="32"/>
        </w:rPr>
        <w:t>ORGANISATRICE</w:t>
      </w:r>
    </w:p>
    <w:p w14:paraId="059F3A99" w14:textId="77777777" w:rsidR="007014A8" w:rsidRPr="007C1ECA" w:rsidRDefault="007014A8" w:rsidP="007014A8">
      <w:pPr>
        <w:jc w:val="both"/>
        <w:rPr>
          <w:rFonts w:ascii="Avenir LT Std 35 Light" w:hAnsi="Avenir LT Std 35 Light" w:cs="Arial"/>
          <w:b/>
          <w:smallCaps/>
          <w:u w:val="single"/>
        </w:rPr>
      </w:pPr>
    </w:p>
    <w:p w14:paraId="65C129D6" w14:textId="6861D819" w:rsidR="007014A8" w:rsidRPr="007C1ECA" w:rsidRDefault="007014A8" w:rsidP="007014A8">
      <w:pPr>
        <w:jc w:val="both"/>
        <w:rPr>
          <w:rFonts w:ascii="Avenir LT Std 35 Light" w:hAnsi="Avenir LT Std 35 Light" w:cs="Arial"/>
        </w:rPr>
      </w:pPr>
      <w:r w:rsidRPr="007C1ECA">
        <w:rPr>
          <w:rFonts w:ascii="Avenir LT Std 35 Light" w:hAnsi="Avenir LT Std 35 Light" w:cs="Arial"/>
        </w:rPr>
        <w:t>SNCF VOYAGEURS, Société Anonyme, immatriculée au RCS de Bobigny sous le n° 519 037 584, dont le siège est situé au 9 rue Jean-Philippe Rameau – 93200 SAINT-DENIS, représentée par</w:t>
      </w:r>
      <w:r w:rsidR="00C525FA">
        <w:rPr>
          <w:rFonts w:ascii="Avenir LT Std 35 Light" w:hAnsi="Avenir LT Std 35 Light" w:cs="Arial"/>
        </w:rPr>
        <w:t xml:space="preserve"> Direction des Services EPT4</w:t>
      </w:r>
      <w:r w:rsidRPr="007C1ECA">
        <w:rPr>
          <w:rFonts w:ascii="Avenir LT Std 35 Light" w:hAnsi="Avenir LT Std 35 Light" w:cs="Arial"/>
        </w:rPr>
        <w:t>, ci-après dénommée la « Société organisatrice » </w:t>
      </w:r>
      <w:r w:rsidR="007B3288" w:rsidRPr="007C1ECA">
        <w:rPr>
          <w:rFonts w:ascii="Avenir LT Std 35 Light" w:hAnsi="Avenir LT Std 35 Light" w:cs="Arial"/>
        </w:rPr>
        <w:t xml:space="preserve">organise un jeu (ci-après le « Jeu ») dont les conditions sont définies dans le </w:t>
      </w:r>
      <w:r w:rsidR="0097095E" w:rsidRPr="007C1ECA">
        <w:rPr>
          <w:rFonts w:ascii="Avenir LT Std 35 Light" w:hAnsi="Avenir LT Std 35 Light" w:cs="Arial"/>
        </w:rPr>
        <w:t>présent r</w:t>
      </w:r>
      <w:r w:rsidR="007B3288" w:rsidRPr="007C1ECA">
        <w:rPr>
          <w:rFonts w:ascii="Avenir LT Std 35 Light" w:hAnsi="Avenir LT Std 35 Light" w:cs="Arial"/>
        </w:rPr>
        <w:t>èglement (ci-après le « Règlement »).</w:t>
      </w:r>
    </w:p>
    <w:p w14:paraId="3E6EE2A4" w14:textId="77777777" w:rsidR="007014A8" w:rsidRPr="007C1ECA" w:rsidRDefault="007014A8" w:rsidP="007014A8">
      <w:pPr>
        <w:jc w:val="both"/>
        <w:rPr>
          <w:rFonts w:ascii="Avenir LT Std 35 Light" w:hAnsi="Avenir LT Std 35 Light" w:cs="Arial"/>
        </w:rPr>
      </w:pPr>
    </w:p>
    <w:p w14:paraId="7E3A055F" w14:textId="77777777" w:rsidR="0011632B" w:rsidRPr="007C1ECA" w:rsidRDefault="0011632B" w:rsidP="000B5D97">
      <w:pPr>
        <w:pStyle w:val="NormalWeb15"/>
        <w:spacing w:before="0" w:beforeAutospacing="0" w:after="0" w:afterAutospacing="0"/>
        <w:jc w:val="both"/>
        <w:rPr>
          <w:rFonts w:ascii="Avenir LT Std 35 Light" w:hAnsi="Avenir LT Std 35 Light" w:cs="Arial"/>
          <w:color w:val="808080"/>
          <w:sz w:val="20"/>
          <w:szCs w:val="20"/>
        </w:rPr>
      </w:pPr>
    </w:p>
    <w:p w14:paraId="7E3A0561" w14:textId="0F08658E" w:rsidR="0011632B" w:rsidRPr="007C1ECA" w:rsidRDefault="0011632B" w:rsidP="000B5D97">
      <w:pPr>
        <w:pStyle w:val="Titre1"/>
        <w:spacing w:before="0"/>
        <w:rPr>
          <w:rFonts w:ascii="Avenir LT Std 35 Light" w:hAnsi="Avenir LT Std 35 Light" w:cs="Arial"/>
          <w:color w:val="008080"/>
          <w:sz w:val="32"/>
          <w:szCs w:val="32"/>
        </w:rPr>
      </w:pPr>
      <w:r w:rsidRPr="000B5D97">
        <w:rPr>
          <w:rFonts w:ascii="Avenir LT Std 35 Light" w:eastAsia="Times New Roman" w:hAnsi="Avenir LT Std 35 Light" w:cs="Arial"/>
          <w:b w:val="0"/>
          <w:bCs w:val="0"/>
          <w:caps/>
          <w:color w:val="008080"/>
          <w:sz w:val="32"/>
          <w:szCs w:val="32"/>
        </w:rPr>
        <w:t xml:space="preserve">Article 2. </w:t>
      </w:r>
      <w:r w:rsidR="000B5D97" w:rsidRPr="000B5D97">
        <w:rPr>
          <w:rFonts w:ascii="Avenir LT Std 35 Light" w:eastAsia="Times New Roman" w:hAnsi="Avenir LT Std 35 Light" w:cs="Arial"/>
          <w:b w:val="0"/>
          <w:bCs w:val="0"/>
          <w:color w:val="008080"/>
          <w:sz w:val="32"/>
          <w:szCs w:val="32"/>
        </w:rPr>
        <w:t xml:space="preserve">CALENDRIER </w:t>
      </w:r>
      <w:r w:rsidR="007E21CF" w:rsidRPr="000B5D97">
        <w:rPr>
          <w:rFonts w:ascii="Avenir LT Std 35 Light" w:eastAsia="Times New Roman" w:hAnsi="Avenir LT Std 35 Light" w:cs="Arial"/>
          <w:b w:val="0"/>
          <w:bCs w:val="0"/>
          <w:caps/>
          <w:color w:val="008080"/>
          <w:sz w:val="32"/>
          <w:szCs w:val="32"/>
        </w:rPr>
        <w:t xml:space="preserve">DU </w:t>
      </w:r>
      <w:r w:rsidR="003778B7" w:rsidRPr="000B5D97">
        <w:rPr>
          <w:rFonts w:ascii="Avenir LT Std 35 Light" w:eastAsia="Times New Roman" w:hAnsi="Avenir LT Std 35 Light" w:cs="Arial"/>
          <w:b w:val="0"/>
          <w:bCs w:val="0"/>
          <w:caps/>
          <w:color w:val="008080"/>
          <w:sz w:val="32"/>
          <w:szCs w:val="32"/>
        </w:rPr>
        <w:t>JEU</w:t>
      </w:r>
    </w:p>
    <w:p w14:paraId="7E3A0562" w14:textId="77777777" w:rsidR="0011632B" w:rsidRPr="00AE4F0C" w:rsidRDefault="0011632B" w:rsidP="0011632B">
      <w:pPr>
        <w:pStyle w:val="NormalWeb15"/>
        <w:spacing w:before="0" w:beforeAutospacing="0" w:after="0" w:afterAutospacing="0"/>
        <w:jc w:val="both"/>
        <w:rPr>
          <w:rFonts w:ascii="Avenir LT Std 35 Light" w:hAnsi="Avenir LT Std 35 Light" w:cs="Arial"/>
          <w:sz w:val="20"/>
          <w:szCs w:val="20"/>
        </w:rPr>
      </w:pPr>
    </w:p>
    <w:p w14:paraId="7E3A0563" w14:textId="150A93F3" w:rsidR="00AC307D" w:rsidRPr="007C1ECA" w:rsidRDefault="00AC307D" w:rsidP="1C1098F5">
      <w:pPr>
        <w:jc w:val="both"/>
        <w:rPr>
          <w:rFonts w:ascii="Avenir LT Std 35 Light" w:hAnsi="Avenir LT Std 35 Light" w:cs="Arial"/>
        </w:rPr>
      </w:pPr>
      <w:r w:rsidRPr="42CA7954">
        <w:rPr>
          <w:rFonts w:ascii="Avenir LT Std 35 Light" w:hAnsi="Avenir LT Std 35 Light" w:cs="Arial"/>
        </w:rPr>
        <w:t xml:space="preserve">La phase de participation au </w:t>
      </w:r>
      <w:r w:rsidR="00D40BE6" w:rsidRPr="42CA7954">
        <w:rPr>
          <w:rFonts w:ascii="Avenir LT Std 35 Light" w:hAnsi="Avenir LT Std 35 Light" w:cs="Arial"/>
        </w:rPr>
        <w:t>Jeu</w:t>
      </w:r>
      <w:r w:rsidRPr="42CA7954">
        <w:rPr>
          <w:rFonts w:ascii="Avenir LT Std 35 Light" w:hAnsi="Avenir LT Std 35 Light" w:cs="Arial"/>
        </w:rPr>
        <w:t xml:space="preserve"> se déroulera du</w:t>
      </w:r>
      <w:r w:rsidR="00C525FA" w:rsidRPr="42CA7954">
        <w:rPr>
          <w:rFonts w:ascii="Avenir LT Std 35 Light" w:hAnsi="Avenir LT Std 35 Light" w:cs="Arial"/>
        </w:rPr>
        <w:t xml:space="preserve"> </w:t>
      </w:r>
      <w:r w:rsidR="4E310E02" w:rsidRPr="42CA7954">
        <w:rPr>
          <w:rFonts w:ascii="Avenir LT Std 35 Light" w:eastAsia="Avenir LT Std 35 Light" w:hAnsi="Avenir LT Std 35 Light" w:cs="Avenir LT Std 35 Light"/>
          <w:color w:val="000000" w:themeColor="text1"/>
          <w:sz w:val="19"/>
          <w:szCs w:val="19"/>
        </w:rPr>
        <w:t>lundi 20/12</w:t>
      </w:r>
      <w:r w:rsidR="6213A801" w:rsidRPr="42CA7954">
        <w:rPr>
          <w:rFonts w:ascii="Avenir LT Std 35 Light" w:eastAsia="Avenir LT Std 35 Light" w:hAnsi="Avenir LT Std 35 Light" w:cs="Avenir LT Std 35 Light"/>
          <w:color w:val="000000" w:themeColor="text1"/>
          <w:sz w:val="19"/>
          <w:szCs w:val="19"/>
        </w:rPr>
        <w:t xml:space="preserve"> à 1</w:t>
      </w:r>
      <w:r w:rsidR="0088747A">
        <w:rPr>
          <w:rFonts w:ascii="Avenir LT Std 35 Light" w:eastAsia="Avenir LT Std 35 Light" w:hAnsi="Avenir LT Std 35 Light" w:cs="Avenir LT Std 35 Light"/>
          <w:color w:val="000000" w:themeColor="text1"/>
          <w:sz w:val="19"/>
          <w:szCs w:val="19"/>
        </w:rPr>
        <w:t>4</w:t>
      </w:r>
      <w:r w:rsidR="6213A801" w:rsidRPr="42CA7954">
        <w:rPr>
          <w:rFonts w:ascii="Avenir LT Std 35 Light" w:eastAsia="Avenir LT Std 35 Light" w:hAnsi="Avenir LT Std 35 Light" w:cs="Avenir LT Std 35 Light"/>
          <w:color w:val="000000" w:themeColor="text1"/>
          <w:sz w:val="19"/>
          <w:szCs w:val="19"/>
        </w:rPr>
        <w:t xml:space="preserve">h au </w:t>
      </w:r>
      <w:r w:rsidR="68C8AEA8" w:rsidRPr="42CA7954">
        <w:rPr>
          <w:rFonts w:ascii="Avenir LT Std 35 Light" w:eastAsia="Avenir LT Std 35 Light" w:hAnsi="Avenir LT Std 35 Light" w:cs="Avenir LT Std 35 Light"/>
          <w:color w:val="000000" w:themeColor="text1"/>
          <w:sz w:val="19"/>
          <w:szCs w:val="19"/>
        </w:rPr>
        <w:t>dimanche</w:t>
      </w:r>
      <w:r w:rsidR="6213A801" w:rsidRPr="42CA7954">
        <w:rPr>
          <w:rFonts w:ascii="Avenir LT Std 35 Light" w:eastAsia="Avenir LT Std 35 Light" w:hAnsi="Avenir LT Std 35 Light" w:cs="Avenir LT Std 35 Light"/>
          <w:color w:val="000000" w:themeColor="text1"/>
          <w:sz w:val="19"/>
          <w:szCs w:val="19"/>
        </w:rPr>
        <w:t xml:space="preserve"> 2/</w:t>
      </w:r>
      <w:r w:rsidR="01430000" w:rsidRPr="42CA7954">
        <w:rPr>
          <w:rFonts w:ascii="Avenir LT Std 35 Light" w:eastAsia="Avenir LT Std 35 Light" w:hAnsi="Avenir LT Std 35 Light" w:cs="Avenir LT Std 35 Light"/>
          <w:color w:val="000000" w:themeColor="text1"/>
          <w:sz w:val="19"/>
          <w:szCs w:val="19"/>
        </w:rPr>
        <w:t>01</w:t>
      </w:r>
      <w:r w:rsidR="29A351E5" w:rsidRPr="42CA7954">
        <w:rPr>
          <w:rFonts w:ascii="Avenir LT Std 35 Light" w:hAnsi="Avenir LT Std 35 Light" w:cs="Arial"/>
        </w:rPr>
        <w:t xml:space="preserve"> </w:t>
      </w:r>
      <w:r w:rsidR="05606ED7" w:rsidRPr="42CA7954">
        <w:rPr>
          <w:rFonts w:ascii="Avenir LT Std 35 Light" w:hAnsi="Avenir LT Std 35 Light" w:cs="Arial"/>
        </w:rPr>
        <w:t>inclus</w:t>
      </w:r>
      <w:r w:rsidR="29A351E5" w:rsidRPr="42CA7954">
        <w:rPr>
          <w:rFonts w:ascii="Avenir LT Std 35 Light" w:hAnsi="Avenir LT Std 35 Light" w:cs="Arial"/>
        </w:rPr>
        <w:t>.</w:t>
      </w:r>
    </w:p>
    <w:p w14:paraId="7E3A0566" w14:textId="77777777" w:rsidR="00D734D8" w:rsidRPr="007C1ECA" w:rsidRDefault="00D734D8" w:rsidP="0011632B">
      <w:pPr>
        <w:jc w:val="both"/>
        <w:rPr>
          <w:rFonts w:ascii="Avenir LT Std 35 Light" w:hAnsi="Avenir LT Std 35 Light" w:cs="Arial"/>
        </w:rPr>
      </w:pPr>
    </w:p>
    <w:p w14:paraId="7E3A0567" w14:textId="77777777" w:rsidR="00D734D8" w:rsidRPr="007C1ECA" w:rsidRDefault="00D734D8" w:rsidP="00D734D8">
      <w:pPr>
        <w:jc w:val="both"/>
        <w:rPr>
          <w:rFonts w:ascii="Avenir LT Std 35 Light" w:hAnsi="Avenir LT Std 35 Light" w:cs="Arial"/>
        </w:rPr>
      </w:pPr>
      <w:r w:rsidRPr="007C1ECA">
        <w:rPr>
          <w:rFonts w:ascii="Avenir LT Std 35 Light" w:hAnsi="Avenir LT Std 35 Light" w:cs="Arial"/>
        </w:rPr>
        <w:t>Aucune prolongation ni dérogation à cette durée ne sera accordée pour quelque raison que ce soit.</w:t>
      </w:r>
    </w:p>
    <w:p w14:paraId="7E3A0568" w14:textId="77777777" w:rsidR="00D734D8" w:rsidRPr="007C1ECA" w:rsidRDefault="00D734D8" w:rsidP="00D734D8">
      <w:pPr>
        <w:jc w:val="both"/>
        <w:rPr>
          <w:rFonts w:ascii="Avenir LT Std 35 Light" w:hAnsi="Avenir LT Std 35 Light" w:cs="Arial"/>
        </w:rPr>
      </w:pPr>
    </w:p>
    <w:p w14:paraId="7E3A0569" w14:textId="2A1BF83D" w:rsidR="0011632B" w:rsidRPr="000B5D97" w:rsidRDefault="0011632B" w:rsidP="000B5D97">
      <w:pPr>
        <w:pStyle w:val="Titre1"/>
        <w:spacing w:before="0"/>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t xml:space="preserve">Article 3. </w:t>
      </w:r>
      <w:r w:rsidR="000B5D97" w:rsidRPr="000B5D97">
        <w:rPr>
          <w:rFonts w:ascii="Avenir LT Std 35 Light" w:eastAsia="Times New Roman" w:hAnsi="Avenir LT Std 35 Light" w:cs="Arial"/>
          <w:b w:val="0"/>
          <w:bCs w:val="0"/>
          <w:color w:val="008080"/>
          <w:sz w:val="32"/>
          <w:szCs w:val="32"/>
        </w:rPr>
        <w:t>CONDITIONS DE PARTICIPATION</w:t>
      </w:r>
    </w:p>
    <w:p w14:paraId="7E3A056A" w14:textId="77777777" w:rsidR="0011632B" w:rsidRPr="007C1ECA" w:rsidRDefault="0011632B" w:rsidP="0011632B">
      <w:pPr>
        <w:pStyle w:val="PDGDocL2"/>
        <w:spacing w:after="0"/>
        <w:jc w:val="both"/>
        <w:rPr>
          <w:rFonts w:ascii="Avenir LT Std 35 Light" w:hAnsi="Avenir LT Std 35 Light" w:cs="Arial"/>
          <w:color w:val="008080"/>
          <w:sz w:val="24"/>
          <w:szCs w:val="24"/>
        </w:rPr>
      </w:pPr>
    </w:p>
    <w:p w14:paraId="7E3A056B" w14:textId="5F890E7A" w:rsidR="0011632B" w:rsidRPr="007C1ECA" w:rsidRDefault="0011632B" w:rsidP="0011632B">
      <w:pPr>
        <w:pStyle w:val="Titre1-Numrot"/>
        <w:numPr>
          <w:ilvl w:val="0"/>
          <w:numId w:val="0"/>
        </w:numPr>
        <w:spacing w:before="0" w:after="0" w:line="240" w:lineRule="auto"/>
        <w:jc w:val="both"/>
        <w:rPr>
          <w:rFonts w:ascii="Avenir LT Std 35 Light" w:hAnsi="Avenir LT Std 35 Light" w:cs="Arial"/>
          <w:color w:val="008080"/>
          <w:sz w:val="24"/>
          <w:szCs w:val="24"/>
        </w:rPr>
      </w:pPr>
      <w:r w:rsidRPr="007C1ECA">
        <w:rPr>
          <w:rFonts w:ascii="Avenir LT Std 35 Light" w:hAnsi="Avenir LT Std 35 Light" w:cs="Arial"/>
          <w:color w:val="008080"/>
          <w:sz w:val="24"/>
          <w:szCs w:val="24"/>
        </w:rPr>
        <w:t xml:space="preserve">3.1. </w:t>
      </w:r>
      <w:r w:rsidR="000B5D97" w:rsidRPr="007C1ECA">
        <w:rPr>
          <w:rFonts w:ascii="Avenir LT Std 35 Light" w:hAnsi="Avenir LT Std 35 Light" w:cs="Arial"/>
          <w:caps w:val="0"/>
          <w:color w:val="008080"/>
          <w:sz w:val="24"/>
          <w:szCs w:val="24"/>
        </w:rPr>
        <w:t>CONDITIONS RELATIVES AUX PARTICIPANTS</w:t>
      </w:r>
    </w:p>
    <w:p w14:paraId="7E3A056C" w14:textId="77777777" w:rsidR="0011632B" w:rsidRPr="007C1ECA" w:rsidRDefault="0011632B" w:rsidP="0011632B">
      <w:pPr>
        <w:pStyle w:val="NormalWeb15"/>
        <w:spacing w:before="0" w:beforeAutospacing="0" w:after="0" w:afterAutospacing="0"/>
        <w:jc w:val="both"/>
        <w:rPr>
          <w:rFonts w:ascii="Avenir LT Std 35 Light" w:hAnsi="Avenir LT Std 35 Light" w:cs="Arial"/>
          <w:color w:val="808080"/>
          <w:sz w:val="20"/>
          <w:szCs w:val="20"/>
        </w:rPr>
      </w:pPr>
    </w:p>
    <w:p w14:paraId="7E3A056D"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 xml:space="preserve">La participation </w:t>
      </w:r>
      <w:r w:rsidR="00030904" w:rsidRPr="007C1ECA">
        <w:rPr>
          <w:rFonts w:ascii="Avenir LT Std 35 Light" w:hAnsi="Avenir LT Std 35 Light" w:cs="Arial"/>
        </w:rPr>
        <w:t>au J</w:t>
      </w:r>
      <w:r w:rsidR="008F0FBB" w:rsidRPr="007C1ECA">
        <w:rPr>
          <w:rFonts w:ascii="Avenir LT Std 35 Light" w:hAnsi="Avenir LT Std 35 Light" w:cs="Arial"/>
        </w:rPr>
        <w:t>eu</w:t>
      </w:r>
      <w:r w:rsidR="003778B7" w:rsidRPr="007C1ECA">
        <w:rPr>
          <w:rFonts w:ascii="Avenir LT Std 35 Light" w:hAnsi="Avenir LT Std 35 Light" w:cs="Arial"/>
        </w:rPr>
        <w:t xml:space="preserve"> </w:t>
      </w:r>
      <w:r w:rsidRPr="007C1ECA">
        <w:rPr>
          <w:rFonts w:ascii="Avenir LT Std 35 Light" w:hAnsi="Avenir LT Std 35 Light" w:cs="Arial"/>
        </w:rPr>
        <w:t>implique et emporte l’accep</w:t>
      </w:r>
      <w:r w:rsidR="009D2062" w:rsidRPr="007C1ECA">
        <w:rPr>
          <w:rFonts w:ascii="Avenir LT Std 35 Light" w:hAnsi="Avenir LT Std 35 Light" w:cs="Arial"/>
        </w:rPr>
        <w:t xml:space="preserve">tation sans réserve du </w:t>
      </w:r>
      <w:r w:rsidR="009676DA" w:rsidRPr="007C1ECA">
        <w:rPr>
          <w:rFonts w:ascii="Avenir LT Std 35 Light" w:hAnsi="Avenir LT Std 35 Light" w:cs="Arial"/>
        </w:rPr>
        <w:t>Règlement</w:t>
      </w:r>
      <w:r w:rsidRPr="007C1ECA">
        <w:rPr>
          <w:rFonts w:ascii="Avenir LT Std 35 Light" w:hAnsi="Avenir LT Std 35 Light" w:cs="Arial"/>
        </w:rPr>
        <w:t xml:space="preserve"> dans son intégralité</w:t>
      </w:r>
      <w:r w:rsidR="008C00F7" w:rsidRPr="007C1ECA">
        <w:rPr>
          <w:rFonts w:ascii="Avenir LT Std 35 Light" w:hAnsi="Avenir LT Std 35 Light" w:cs="Arial"/>
        </w:rPr>
        <w:t xml:space="preserve"> ainsi que des règles</w:t>
      </w:r>
      <w:r w:rsidR="009D2062" w:rsidRPr="007C1ECA">
        <w:rPr>
          <w:rFonts w:ascii="Avenir LT Std 35 Light" w:hAnsi="Avenir LT Std 35 Light" w:cs="Arial"/>
        </w:rPr>
        <w:t xml:space="preserve"> de déontologie en vigueur sur I</w:t>
      </w:r>
      <w:r w:rsidR="008C00F7" w:rsidRPr="007C1ECA">
        <w:rPr>
          <w:rFonts w:ascii="Avenir LT Std 35 Light" w:hAnsi="Avenir LT Std 35 Light" w:cs="Arial"/>
        </w:rPr>
        <w:t>nternet</w:t>
      </w:r>
      <w:r w:rsidRPr="007C1ECA">
        <w:rPr>
          <w:rFonts w:ascii="Avenir LT Std 35 Light" w:hAnsi="Avenir LT Std 35 Light" w:cs="Arial"/>
        </w:rPr>
        <w:t xml:space="preserve">. </w:t>
      </w:r>
      <w:r w:rsidR="00A94FB5" w:rsidRPr="007C1ECA">
        <w:rPr>
          <w:rFonts w:ascii="Avenir LT Std 35 Light" w:hAnsi="Avenir LT Std 35 Light" w:cs="Arial"/>
        </w:rPr>
        <w:t>Le non-respect de ces conditions entrainera la nullité de la participation.</w:t>
      </w:r>
    </w:p>
    <w:p w14:paraId="7E3A056E" w14:textId="77777777" w:rsidR="008C00F7" w:rsidRPr="007C1ECA" w:rsidRDefault="008C00F7" w:rsidP="0011632B">
      <w:pPr>
        <w:jc w:val="both"/>
        <w:rPr>
          <w:rFonts w:ascii="Avenir LT Std 35 Light" w:hAnsi="Avenir LT Std 35 Light" w:cs="Arial"/>
        </w:rPr>
      </w:pPr>
    </w:p>
    <w:p w14:paraId="7E3A056F" w14:textId="77777777" w:rsidR="00A94FB5" w:rsidRPr="007C1ECA" w:rsidRDefault="009D2062" w:rsidP="0011632B">
      <w:pPr>
        <w:jc w:val="both"/>
        <w:rPr>
          <w:rFonts w:ascii="Avenir LT Std 35 Light" w:hAnsi="Avenir LT Std 35 Light" w:cs="Arial"/>
        </w:rPr>
      </w:pPr>
      <w:r w:rsidRPr="007C1ECA">
        <w:rPr>
          <w:rFonts w:ascii="Avenir LT Std 35 Light" w:hAnsi="Avenir LT Std 35 Light" w:cs="Arial"/>
        </w:rPr>
        <w:t xml:space="preserve">La participation au </w:t>
      </w:r>
      <w:r w:rsidR="00030904" w:rsidRPr="007C1ECA">
        <w:rPr>
          <w:rFonts w:ascii="Avenir LT Std 35 Light" w:hAnsi="Avenir LT Std 35 Light" w:cs="Arial"/>
        </w:rPr>
        <w:t>J</w:t>
      </w:r>
      <w:r w:rsidR="008C00F7" w:rsidRPr="007C1ECA">
        <w:rPr>
          <w:rFonts w:ascii="Avenir LT Std 35 Light" w:hAnsi="Avenir LT Std 35 Light" w:cs="Arial"/>
        </w:rPr>
        <w:t xml:space="preserve">eu est </w:t>
      </w:r>
      <w:r w:rsidRPr="007C1ECA">
        <w:rPr>
          <w:rFonts w:ascii="Avenir LT Std 35 Light" w:hAnsi="Avenir LT Std 35 Light" w:cs="Arial"/>
        </w:rPr>
        <w:t>gratuite</w:t>
      </w:r>
      <w:r w:rsidR="008C00F7" w:rsidRPr="007C1ECA">
        <w:rPr>
          <w:rFonts w:ascii="Avenir LT Std 35 Light" w:hAnsi="Avenir LT Std 35 Light" w:cs="Arial"/>
        </w:rPr>
        <w:t xml:space="preserve"> </w:t>
      </w:r>
      <w:r w:rsidR="00A94FB5" w:rsidRPr="007C1ECA">
        <w:rPr>
          <w:rFonts w:ascii="Avenir LT Std 35 Light" w:hAnsi="Avenir LT Std 35 Light" w:cs="Arial"/>
        </w:rPr>
        <w:t xml:space="preserve">et n’implique </w:t>
      </w:r>
      <w:r w:rsidR="0060179C" w:rsidRPr="007C1ECA">
        <w:rPr>
          <w:rFonts w:ascii="Avenir LT Std 35 Light" w:hAnsi="Avenir LT Std 35 Light" w:cs="Arial"/>
        </w:rPr>
        <w:t>aucune</w:t>
      </w:r>
      <w:r w:rsidR="00A94FB5" w:rsidRPr="007C1ECA">
        <w:rPr>
          <w:rFonts w:ascii="Avenir LT Std 35 Light" w:hAnsi="Avenir LT Std 35 Light" w:cs="Arial"/>
        </w:rPr>
        <w:t xml:space="preserve"> obligation d’achat. </w:t>
      </w:r>
    </w:p>
    <w:p w14:paraId="7E3A0570" w14:textId="77777777" w:rsidR="0011632B" w:rsidRPr="007C1ECA" w:rsidRDefault="0011632B" w:rsidP="0011632B">
      <w:pPr>
        <w:jc w:val="both"/>
        <w:rPr>
          <w:rFonts w:ascii="Avenir LT Std 35 Light" w:hAnsi="Avenir LT Std 35 Light" w:cs="Arial"/>
        </w:rPr>
      </w:pPr>
    </w:p>
    <w:p w14:paraId="7E3A0571" w14:textId="7554A3C5" w:rsidR="00AC307D" w:rsidRPr="007C1ECA" w:rsidRDefault="00AC307D" w:rsidP="00AC307D">
      <w:pPr>
        <w:jc w:val="both"/>
        <w:rPr>
          <w:rFonts w:ascii="Avenir LT Std 35 Light" w:hAnsi="Avenir LT Std 35 Light" w:cs="Arial"/>
        </w:rPr>
      </w:pPr>
      <w:r w:rsidRPr="007C1ECA">
        <w:rPr>
          <w:rFonts w:ascii="Avenir LT Std 35 Light" w:hAnsi="Avenir LT Std 35 Light" w:cs="Arial"/>
        </w:rPr>
        <w:t xml:space="preserve">Le </w:t>
      </w:r>
      <w:r w:rsidR="00D40BE6" w:rsidRPr="007C1ECA">
        <w:rPr>
          <w:rFonts w:ascii="Avenir LT Std 35 Light" w:hAnsi="Avenir LT Std 35 Light" w:cs="Arial"/>
        </w:rPr>
        <w:t>Jeu</w:t>
      </w:r>
      <w:r w:rsidRPr="007C1ECA">
        <w:rPr>
          <w:rFonts w:ascii="Avenir LT Std 35 Light" w:hAnsi="Avenir LT Std 35 Light" w:cs="Arial"/>
        </w:rPr>
        <w:t xml:space="preserve"> est ouvert à toute personne physique résidant en</w:t>
      </w:r>
      <w:r w:rsidR="00C525FA">
        <w:rPr>
          <w:rFonts w:ascii="Avenir LT Std 35 Light" w:hAnsi="Avenir LT Std 35 Light" w:cs="Arial"/>
        </w:rPr>
        <w:t xml:space="preserve"> France </w:t>
      </w:r>
      <w:r w:rsidRPr="007C1ECA">
        <w:rPr>
          <w:rFonts w:ascii="Avenir LT Std 35 Light" w:hAnsi="Avenir LT Std 35 Light" w:cs="Arial"/>
        </w:rPr>
        <w:t>âgée de</w:t>
      </w:r>
      <w:r w:rsidR="00C525FA">
        <w:rPr>
          <w:rFonts w:ascii="Avenir LT Std 35 Light" w:hAnsi="Avenir LT Std 35 Light" w:cs="Arial"/>
        </w:rPr>
        <w:t xml:space="preserve"> plus de 18 ans</w:t>
      </w:r>
      <w:r w:rsidRPr="007C1ECA">
        <w:rPr>
          <w:rFonts w:ascii="Avenir LT Std 35 Light" w:hAnsi="Avenir LT Std 35 Light" w:cs="Arial"/>
        </w:rPr>
        <w:t xml:space="preserve"> à la date de démarrage du </w:t>
      </w:r>
      <w:r w:rsidR="00D40BE6" w:rsidRPr="007C1ECA">
        <w:rPr>
          <w:rFonts w:ascii="Avenir LT Std 35 Light" w:hAnsi="Avenir LT Std 35 Light" w:cs="Arial"/>
        </w:rPr>
        <w:t>Jeu</w:t>
      </w:r>
      <w:r w:rsidRPr="007C1ECA">
        <w:rPr>
          <w:rFonts w:ascii="Avenir LT Std 35 Light" w:hAnsi="Avenir LT Std 35 Light" w:cs="Arial"/>
        </w:rPr>
        <w:t xml:space="preserve"> (ci-après </w:t>
      </w:r>
      <w:r w:rsidR="009D2062" w:rsidRPr="007C1ECA">
        <w:rPr>
          <w:rFonts w:ascii="Avenir LT Std 35 Light" w:hAnsi="Avenir LT Std 35 Light" w:cs="Arial"/>
        </w:rPr>
        <w:t>le « Participant</w:t>
      </w:r>
      <w:r w:rsidRPr="007C1ECA">
        <w:rPr>
          <w:rFonts w:ascii="Avenir LT Std 35 Light" w:hAnsi="Avenir LT Std 35 Light" w:cs="Arial"/>
        </w:rPr>
        <w:t> »).</w:t>
      </w:r>
    </w:p>
    <w:p w14:paraId="7E3A0572" w14:textId="77777777" w:rsidR="0011632B" w:rsidRPr="007C1ECA" w:rsidRDefault="0011632B" w:rsidP="0011632B">
      <w:pPr>
        <w:jc w:val="both"/>
        <w:rPr>
          <w:rFonts w:ascii="Avenir LT Std 35 Light" w:hAnsi="Avenir LT Std 35 Light" w:cs="Arial"/>
        </w:rPr>
      </w:pPr>
    </w:p>
    <w:p w14:paraId="7E3A0573" w14:textId="77777777" w:rsidR="00481C1D" w:rsidRPr="007C1ECA" w:rsidRDefault="00481C1D" w:rsidP="00481C1D">
      <w:pPr>
        <w:jc w:val="both"/>
        <w:rPr>
          <w:rFonts w:ascii="Avenir LT Std 35 Light" w:hAnsi="Avenir LT Std 35 Light" w:cs="Arial"/>
        </w:rPr>
      </w:pPr>
      <w:r w:rsidRPr="007C1ECA">
        <w:rPr>
          <w:rFonts w:ascii="Avenir LT Std 35 Light" w:hAnsi="Avenir LT Std 35 Light" w:cs="Arial"/>
        </w:rPr>
        <w:t xml:space="preserve">La participation au Jeu est limitée à une participation par </w:t>
      </w:r>
      <w:r w:rsidR="009D2062" w:rsidRPr="007C1ECA">
        <w:rPr>
          <w:rFonts w:ascii="Avenir LT Std 35 Light" w:hAnsi="Avenir LT Std 35 Light" w:cs="Arial"/>
        </w:rPr>
        <w:t>Participant</w:t>
      </w:r>
      <w:r w:rsidRPr="007C1ECA">
        <w:rPr>
          <w:rFonts w:ascii="Avenir LT Std 35 Light" w:hAnsi="Avenir LT Std 35 Light" w:cs="Arial"/>
        </w:rPr>
        <w:t>.</w:t>
      </w:r>
    </w:p>
    <w:p w14:paraId="7E3A0574" w14:textId="77777777" w:rsidR="00481C1D" w:rsidRPr="007C1ECA" w:rsidRDefault="00481C1D" w:rsidP="00AC307D">
      <w:pPr>
        <w:jc w:val="both"/>
        <w:rPr>
          <w:rFonts w:ascii="Avenir LT Std 35 Light" w:hAnsi="Avenir LT Std 35 Light" w:cs="Arial"/>
        </w:rPr>
      </w:pPr>
    </w:p>
    <w:p w14:paraId="7E3A0575" w14:textId="738F7E32" w:rsidR="00AC307D" w:rsidRPr="007C1ECA" w:rsidRDefault="00AC307D" w:rsidP="00AC307D">
      <w:pPr>
        <w:jc w:val="both"/>
        <w:rPr>
          <w:rFonts w:ascii="Avenir LT Std 35 Light" w:hAnsi="Avenir LT Std 35 Light" w:cs="Arial"/>
        </w:rPr>
      </w:pPr>
      <w:r w:rsidRPr="007C1ECA">
        <w:rPr>
          <w:rFonts w:ascii="Avenir LT Std 35 Light" w:hAnsi="Avenir LT Std 35 Light" w:cs="Arial"/>
        </w:rPr>
        <w:t xml:space="preserve">La participation au </w:t>
      </w:r>
      <w:r w:rsidR="00D40BE6" w:rsidRPr="007C1ECA">
        <w:rPr>
          <w:rFonts w:ascii="Avenir LT Std 35 Light" w:hAnsi="Avenir LT Std 35 Light" w:cs="Arial"/>
        </w:rPr>
        <w:t>Jeu</w:t>
      </w:r>
      <w:r w:rsidRPr="007C1ECA">
        <w:rPr>
          <w:rFonts w:ascii="Avenir LT Std 35 Light" w:hAnsi="Avenir LT Std 35 Light" w:cs="Arial"/>
        </w:rPr>
        <w:t xml:space="preserve"> est exclue pour les membres du personnel </w:t>
      </w:r>
      <w:r w:rsidR="00B51970" w:rsidRPr="007C1ECA">
        <w:rPr>
          <w:rFonts w:ascii="Avenir LT Std 35 Light" w:hAnsi="Avenir LT Std 35 Light" w:cs="Arial"/>
        </w:rPr>
        <w:t xml:space="preserve">de </w:t>
      </w:r>
      <w:r w:rsidR="00DB24FF" w:rsidRPr="007C1ECA">
        <w:rPr>
          <w:rFonts w:ascii="Avenir LT Std 35 Light" w:hAnsi="Avenir LT Std 35 Light" w:cs="Arial"/>
        </w:rPr>
        <w:t xml:space="preserve">la Société </w:t>
      </w:r>
      <w:r w:rsidR="00EF7856" w:rsidRPr="007C1ECA">
        <w:rPr>
          <w:rFonts w:ascii="Avenir LT Std 35 Light" w:hAnsi="Avenir LT Std 35 Light" w:cs="Arial"/>
        </w:rPr>
        <w:t>organisatrice ayant</w:t>
      </w:r>
      <w:r w:rsidRPr="007C1ECA">
        <w:rPr>
          <w:rFonts w:ascii="Avenir LT Std 35 Light" w:hAnsi="Avenir LT Std 35 Light" w:cs="Arial"/>
        </w:rPr>
        <w:t xml:space="preserve"> participé directement à la création, l’organisation, la promotion ou l’édition</w:t>
      </w:r>
      <w:r w:rsidR="00C525FA">
        <w:rPr>
          <w:rFonts w:ascii="Avenir LT Std 35 Light" w:hAnsi="Avenir LT Std 35 Light" w:cs="Arial"/>
        </w:rPr>
        <w:t xml:space="preserve"> du </w:t>
      </w:r>
      <w:r w:rsidR="00B86B23">
        <w:rPr>
          <w:rFonts w:ascii="Avenir LT Std 35 Light" w:hAnsi="Avenir LT Std 35 Light" w:cs="Arial"/>
        </w:rPr>
        <w:t xml:space="preserve">Jeu </w:t>
      </w:r>
      <w:r w:rsidRPr="007C1ECA">
        <w:rPr>
          <w:rFonts w:ascii="Avenir LT Std 35 Light" w:hAnsi="Avenir LT Std 35 Light" w:cs="Arial"/>
        </w:rPr>
        <w:t>ainsi que tout membre de leurs familles (conjoints, ascendants, descendants, frères et sœurs).</w:t>
      </w:r>
    </w:p>
    <w:p w14:paraId="7E3A0576" w14:textId="77777777" w:rsidR="00436C1A" w:rsidRPr="007C1ECA" w:rsidRDefault="00AC307D" w:rsidP="00481C1D">
      <w:pPr>
        <w:tabs>
          <w:tab w:val="left" w:pos="889"/>
        </w:tabs>
        <w:jc w:val="both"/>
        <w:rPr>
          <w:rFonts w:ascii="Avenir LT Std 35 Light" w:hAnsi="Avenir LT Std 35 Light" w:cs="Arial"/>
        </w:rPr>
      </w:pPr>
      <w:r w:rsidRPr="007C1ECA">
        <w:rPr>
          <w:rFonts w:ascii="Avenir LT Std 35 Light" w:hAnsi="Avenir LT Std 35 Light" w:cs="Arial"/>
        </w:rPr>
        <w:tab/>
      </w:r>
    </w:p>
    <w:p w14:paraId="7E3A0577" w14:textId="77777777" w:rsidR="0060179C" w:rsidRPr="007C1ECA" w:rsidRDefault="0060179C" w:rsidP="0011632B">
      <w:pPr>
        <w:jc w:val="both"/>
        <w:rPr>
          <w:rFonts w:ascii="Avenir LT Std 35 Light" w:hAnsi="Avenir LT Std 35 Light" w:cs="Arial"/>
        </w:rPr>
      </w:pPr>
      <w:r w:rsidRPr="007C1ECA">
        <w:rPr>
          <w:rFonts w:ascii="Avenir LT Std 35 Light" w:hAnsi="Avenir LT Std 35 Light" w:cs="Arial"/>
        </w:rPr>
        <w:t xml:space="preserve">Le fait de s’inscrire sous une fausse identité ou avec l’identité d’une autre personne, de communiquer de fausses informations ou encore de s’inscrire sous plusieurs identités entrainera l’annulation de la participation. </w:t>
      </w:r>
    </w:p>
    <w:p w14:paraId="7E3A0578" w14:textId="77777777" w:rsidR="0060179C" w:rsidRPr="007C1ECA" w:rsidRDefault="0060179C" w:rsidP="0011632B">
      <w:pPr>
        <w:jc w:val="both"/>
        <w:rPr>
          <w:rFonts w:ascii="Avenir LT Std 35 Light" w:hAnsi="Avenir LT Std 35 Light" w:cs="Arial"/>
        </w:rPr>
      </w:pPr>
    </w:p>
    <w:p w14:paraId="7E3A0579" w14:textId="75E34646" w:rsidR="0011632B" w:rsidRPr="000B5D97" w:rsidRDefault="0011632B" w:rsidP="0011632B">
      <w:pPr>
        <w:pStyle w:val="Titre1-Numrot"/>
        <w:numPr>
          <w:ilvl w:val="0"/>
          <w:numId w:val="0"/>
        </w:numPr>
        <w:spacing w:before="0" w:after="0" w:line="240" w:lineRule="auto"/>
        <w:jc w:val="both"/>
        <w:rPr>
          <w:rFonts w:ascii="Avenir LT Std 35 Light" w:hAnsi="Avenir LT Std 35 Light" w:cs="Arial"/>
          <w:caps w:val="0"/>
          <w:color w:val="008080"/>
          <w:sz w:val="24"/>
          <w:szCs w:val="24"/>
        </w:rPr>
      </w:pPr>
      <w:r w:rsidRPr="000B5D97">
        <w:rPr>
          <w:rFonts w:ascii="Avenir LT Std 35 Light" w:hAnsi="Avenir LT Std 35 Light" w:cs="Arial"/>
          <w:caps w:val="0"/>
          <w:color w:val="008080"/>
          <w:sz w:val="24"/>
          <w:szCs w:val="24"/>
        </w:rPr>
        <w:t xml:space="preserve">3.2. </w:t>
      </w:r>
      <w:r w:rsidR="000B5D97" w:rsidRPr="000B5D97">
        <w:rPr>
          <w:rFonts w:ascii="Avenir LT Std 35 Light" w:hAnsi="Avenir LT Std 35 Light" w:cs="Arial"/>
          <w:caps w:val="0"/>
          <w:color w:val="008080"/>
          <w:sz w:val="24"/>
          <w:szCs w:val="24"/>
        </w:rPr>
        <w:t>CONDITIONS RELATIVES AUX MODALIT</w:t>
      </w:r>
      <w:r w:rsidR="00F6164D" w:rsidRPr="000B5D97">
        <w:rPr>
          <w:rFonts w:ascii="Avenir LT Std 35 Light" w:hAnsi="Avenir LT Std 35 Light" w:cs="Arial"/>
          <w:caps w:val="0"/>
          <w:color w:val="008080"/>
          <w:sz w:val="24"/>
          <w:szCs w:val="24"/>
        </w:rPr>
        <w:t>É</w:t>
      </w:r>
      <w:r w:rsidR="000B5D97" w:rsidRPr="000B5D97">
        <w:rPr>
          <w:rFonts w:ascii="Avenir LT Std 35 Light" w:hAnsi="Avenir LT Std 35 Light" w:cs="Arial"/>
          <w:caps w:val="0"/>
          <w:color w:val="008080"/>
          <w:sz w:val="24"/>
          <w:szCs w:val="24"/>
        </w:rPr>
        <w:t>S DE PARTICIPATION</w:t>
      </w:r>
    </w:p>
    <w:p w14:paraId="7E3A057A" w14:textId="77777777" w:rsidR="0011632B" w:rsidRPr="007C1ECA" w:rsidRDefault="0011632B" w:rsidP="0011632B">
      <w:pPr>
        <w:pStyle w:val="NormalWeb15"/>
        <w:spacing w:before="0" w:beforeAutospacing="0" w:after="0" w:afterAutospacing="0"/>
        <w:jc w:val="both"/>
        <w:rPr>
          <w:rFonts w:ascii="Avenir LT Std 35 Light" w:hAnsi="Avenir LT Std 35 Light" w:cs="Arial"/>
          <w:color w:val="808080"/>
          <w:sz w:val="20"/>
          <w:szCs w:val="20"/>
        </w:rPr>
      </w:pPr>
    </w:p>
    <w:p w14:paraId="7E3A057B" w14:textId="64586A83" w:rsidR="00AC307D" w:rsidRPr="007C1ECA" w:rsidRDefault="00AC307D" w:rsidP="00AC307D">
      <w:pPr>
        <w:jc w:val="both"/>
        <w:rPr>
          <w:rFonts w:ascii="Avenir LT Std 35 Light" w:hAnsi="Avenir LT Std 35 Light" w:cs="Arial"/>
          <w:highlight w:val="yellow"/>
        </w:rPr>
      </w:pPr>
      <w:r w:rsidRPr="42CA7954">
        <w:rPr>
          <w:rFonts w:ascii="Avenir LT Std 35 Light" w:hAnsi="Avenir LT Std 35 Light" w:cs="Arial"/>
        </w:rPr>
        <w:t xml:space="preserve">Le </w:t>
      </w:r>
      <w:r w:rsidR="00030904" w:rsidRPr="42CA7954">
        <w:rPr>
          <w:rFonts w:ascii="Avenir LT Std 35 Light" w:hAnsi="Avenir LT Std 35 Light" w:cs="Arial"/>
        </w:rPr>
        <w:t>Jeu</w:t>
      </w:r>
      <w:r w:rsidRPr="42CA7954">
        <w:rPr>
          <w:rFonts w:ascii="Avenir LT Std 35 Light" w:hAnsi="Avenir LT Std 35 Light" w:cs="Arial"/>
        </w:rPr>
        <w:t xml:space="preserve"> consiste </w:t>
      </w:r>
      <w:r w:rsidR="00C525FA" w:rsidRPr="42CA7954">
        <w:rPr>
          <w:rFonts w:ascii="Avenir LT Std 35 Light" w:hAnsi="Avenir LT Std 35 Light" w:cs="Arial"/>
        </w:rPr>
        <w:t xml:space="preserve">à gagner </w:t>
      </w:r>
      <w:r w:rsidR="009F507D" w:rsidRPr="42CA7954">
        <w:rPr>
          <w:rFonts w:ascii="Avenir LT Std 35 Light" w:hAnsi="Avenir LT Std 35 Light" w:cs="Arial"/>
        </w:rPr>
        <w:t>un</w:t>
      </w:r>
      <w:r w:rsidR="506935FE" w:rsidRPr="42CA7954">
        <w:rPr>
          <w:rFonts w:ascii="Avenir LT Std 35 Light" w:hAnsi="Avenir LT Std 35 Light" w:cs="Arial"/>
        </w:rPr>
        <w:t xml:space="preserve"> mug en céramique </w:t>
      </w:r>
      <w:r w:rsidR="1CF1303D" w:rsidRPr="42CA7954">
        <w:rPr>
          <w:rFonts w:ascii="Avenir LT Std 35 Light" w:hAnsi="Avenir LT Std 35 Light" w:cs="Arial"/>
        </w:rPr>
        <w:t>décoré d’</w:t>
      </w:r>
      <w:r w:rsidR="506935FE" w:rsidRPr="42CA7954">
        <w:rPr>
          <w:rFonts w:ascii="Avenir LT Std 35 Light" w:hAnsi="Avenir LT Std 35 Light" w:cs="Arial"/>
        </w:rPr>
        <w:t>un logo rétro d</w:t>
      </w:r>
      <w:r w:rsidR="35E83E98" w:rsidRPr="42CA7954">
        <w:rPr>
          <w:rFonts w:ascii="Avenir LT Std 35 Light" w:hAnsi="Avenir LT Std 35 Light" w:cs="Arial"/>
        </w:rPr>
        <w:t>e SNCF</w:t>
      </w:r>
      <w:r w:rsidR="009F507D" w:rsidRPr="42CA7954">
        <w:rPr>
          <w:rFonts w:ascii="Avenir LT Std 35 Light" w:hAnsi="Avenir LT Std 35 Light" w:cs="Arial"/>
        </w:rPr>
        <w:t>.</w:t>
      </w:r>
    </w:p>
    <w:p w14:paraId="7E3A057C" w14:textId="77777777" w:rsidR="0060179C" w:rsidRPr="007C1ECA" w:rsidRDefault="0060179C" w:rsidP="0011632B">
      <w:pPr>
        <w:jc w:val="both"/>
        <w:rPr>
          <w:rFonts w:ascii="Avenir LT Std 35 Light" w:hAnsi="Avenir LT Std 35 Light" w:cs="Arial"/>
          <w:highlight w:val="yellow"/>
        </w:rPr>
      </w:pPr>
    </w:p>
    <w:p w14:paraId="7F6CD9F6" w14:textId="03AB2167" w:rsidR="2EC78B37" w:rsidRPr="0088747A" w:rsidRDefault="2EC78B37" w:rsidP="0088747A">
      <w:pPr>
        <w:pStyle w:val="NormalWeb15"/>
        <w:numPr>
          <w:ilvl w:val="0"/>
          <w:numId w:val="23"/>
        </w:numPr>
        <w:spacing w:before="0" w:beforeAutospacing="0" w:after="0" w:afterAutospacing="0"/>
        <w:jc w:val="both"/>
        <w:rPr>
          <w:rFonts w:ascii="Avenir LT Std 35 Light" w:hAnsi="Avenir LT Std 35 Light" w:cs="Arial"/>
          <w:color w:val="000000" w:themeColor="text1"/>
          <w:sz w:val="20"/>
          <w:szCs w:val="20"/>
        </w:rPr>
      </w:pPr>
      <w:r w:rsidRPr="0088747A">
        <w:rPr>
          <w:rFonts w:ascii="Avenir LT Std 35 Light" w:hAnsi="Avenir LT Std 35 Light" w:cs="Arial"/>
          <w:color w:val="000000" w:themeColor="text1"/>
          <w:sz w:val="20"/>
          <w:szCs w:val="20"/>
        </w:rPr>
        <w:t>Pour participer au Jeu, les Participants devront répondre via un tweet à l’énigme posée sur l</w:t>
      </w:r>
      <w:r w:rsidR="3D26BB65" w:rsidRPr="0088747A">
        <w:rPr>
          <w:rFonts w:ascii="Avenir LT Std 35 Light" w:hAnsi="Avenir LT Std 35 Light" w:cs="Arial"/>
          <w:color w:val="000000" w:themeColor="text1"/>
          <w:sz w:val="20"/>
          <w:szCs w:val="20"/>
        </w:rPr>
        <w:t>’un des</w:t>
      </w:r>
      <w:r w:rsidRPr="0088747A">
        <w:rPr>
          <w:rFonts w:ascii="Avenir LT Std 35 Light" w:hAnsi="Avenir LT Std 35 Light" w:cs="Arial"/>
          <w:color w:val="000000" w:themeColor="text1"/>
          <w:sz w:val="20"/>
          <w:szCs w:val="20"/>
        </w:rPr>
        <w:t xml:space="preserve"> fil</w:t>
      </w:r>
      <w:r w:rsidR="4DCA98AD" w:rsidRPr="0088747A">
        <w:rPr>
          <w:rFonts w:ascii="Avenir LT Std 35 Light" w:hAnsi="Avenir LT Std 35 Light" w:cs="Arial"/>
          <w:color w:val="000000" w:themeColor="text1"/>
          <w:sz w:val="20"/>
          <w:szCs w:val="20"/>
        </w:rPr>
        <w:t>s</w:t>
      </w:r>
      <w:r w:rsidRPr="0088747A">
        <w:rPr>
          <w:rFonts w:ascii="Avenir LT Std 35 Light" w:hAnsi="Avenir LT Std 35 Light" w:cs="Arial"/>
          <w:color w:val="000000" w:themeColor="text1"/>
          <w:sz w:val="20"/>
          <w:szCs w:val="20"/>
        </w:rPr>
        <w:t xml:space="preserve"> Twitter @RERE_T4_SNCF </w:t>
      </w:r>
      <w:r w:rsidR="6762DADB" w:rsidRPr="0088747A">
        <w:rPr>
          <w:rFonts w:ascii="Avenir LT Std 35 Light" w:hAnsi="Avenir LT Std 35 Light" w:cs="Arial"/>
          <w:color w:val="000000" w:themeColor="text1"/>
          <w:sz w:val="20"/>
          <w:szCs w:val="20"/>
        </w:rPr>
        <w:t xml:space="preserve">ou @LIGNEP_SNCF </w:t>
      </w:r>
      <w:r w:rsidRPr="0088747A">
        <w:rPr>
          <w:rFonts w:ascii="Avenir LT Std 35 Light" w:hAnsi="Avenir LT Std 35 Light" w:cs="Arial"/>
          <w:color w:val="000000" w:themeColor="text1"/>
          <w:sz w:val="20"/>
          <w:szCs w:val="20"/>
        </w:rPr>
        <w:t>en donnant la bonne réponse.</w:t>
      </w:r>
    </w:p>
    <w:p w14:paraId="7E3A058D" w14:textId="77777777" w:rsidR="007E21CF" w:rsidRPr="00081C1D" w:rsidRDefault="007E21CF" w:rsidP="007E21CF">
      <w:pPr>
        <w:jc w:val="both"/>
        <w:rPr>
          <w:rFonts w:ascii="Avenir LT Std 35 Light" w:hAnsi="Avenir LT Std 35 Light" w:cs="Arial"/>
        </w:rPr>
      </w:pPr>
    </w:p>
    <w:p w14:paraId="7E3A058E" w14:textId="77777777" w:rsidR="0060179C" w:rsidRPr="007C1ECA" w:rsidRDefault="0060179C" w:rsidP="007E21CF">
      <w:pPr>
        <w:jc w:val="both"/>
        <w:rPr>
          <w:rFonts w:ascii="Avenir LT Std 35 Light" w:hAnsi="Avenir LT Std 35 Light" w:cs="Arial"/>
        </w:rPr>
      </w:pPr>
      <w:r w:rsidRPr="00081C1D">
        <w:rPr>
          <w:rFonts w:ascii="Avenir LT Std 35 Light" w:hAnsi="Avenir LT Std 35 Light" w:cs="Arial"/>
        </w:rPr>
        <w:t xml:space="preserve">La participation par voie postale est exclue. </w:t>
      </w:r>
    </w:p>
    <w:p w14:paraId="7E3A0591" w14:textId="77777777" w:rsidR="007A76B0" w:rsidRPr="007C1ECA" w:rsidRDefault="007A76B0" w:rsidP="0011632B">
      <w:pPr>
        <w:jc w:val="both"/>
        <w:rPr>
          <w:rFonts w:ascii="Avenir LT Std 35 Light" w:hAnsi="Avenir LT Std 35 Light" w:cs="Arial"/>
        </w:rPr>
      </w:pPr>
    </w:p>
    <w:p w14:paraId="7E3A0592" w14:textId="49C4C536" w:rsidR="0011632B" w:rsidRDefault="0011632B" w:rsidP="0011632B">
      <w:pPr>
        <w:jc w:val="both"/>
        <w:rPr>
          <w:rFonts w:ascii="Avenir LT Std 35 Light" w:hAnsi="Avenir LT Std 35 Light" w:cs="Arial"/>
        </w:rPr>
      </w:pPr>
      <w:r w:rsidRPr="007C1ECA">
        <w:rPr>
          <w:rFonts w:ascii="Avenir LT Std 35 Light" w:hAnsi="Avenir LT Std 35 Light" w:cs="Arial"/>
        </w:rPr>
        <w:t>Toute participation incomplète, inexacte ou ne respectant pas les modalités ci-dessus ne pourra pas être prise en compte et entraînera la nullité de la participation.</w:t>
      </w:r>
    </w:p>
    <w:p w14:paraId="1CCE7B1E" w14:textId="77777777" w:rsidR="000B5D97" w:rsidRPr="007C1ECA" w:rsidRDefault="000B5D97" w:rsidP="0011632B">
      <w:pPr>
        <w:jc w:val="both"/>
        <w:rPr>
          <w:rFonts w:ascii="Avenir LT Std 35 Light" w:hAnsi="Avenir LT Std 35 Light" w:cs="Arial"/>
        </w:rPr>
      </w:pPr>
    </w:p>
    <w:p w14:paraId="7E3A0595" w14:textId="40C1E7E7" w:rsidR="0011632B" w:rsidRPr="000B5D97" w:rsidRDefault="0085679A" w:rsidP="000B5D97">
      <w:pPr>
        <w:pStyle w:val="Titre1"/>
        <w:spacing w:before="0"/>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t xml:space="preserve">Article </w:t>
      </w:r>
      <w:r w:rsidR="000B09B5" w:rsidRPr="000B5D97">
        <w:rPr>
          <w:rFonts w:ascii="Avenir LT Std 35 Light" w:eastAsia="Times New Roman" w:hAnsi="Avenir LT Std 35 Light" w:cs="Arial"/>
          <w:b w:val="0"/>
          <w:bCs w:val="0"/>
          <w:caps/>
          <w:color w:val="008080"/>
          <w:sz w:val="32"/>
          <w:szCs w:val="32"/>
        </w:rPr>
        <w:t>4</w:t>
      </w:r>
      <w:r w:rsidR="0011632B" w:rsidRPr="000B5D97">
        <w:rPr>
          <w:rFonts w:ascii="Avenir LT Std 35 Light" w:eastAsia="Times New Roman" w:hAnsi="Avenir LT Std 35 Light" w:cs="Arial"/>
          <w:b w:val="0"/>
          <w:bCs w:val="0"/>
          <w:caps/>
          <w:color w:val="008080"/>
          <w:sz w:val="32"/>
          <w:szCs w:val="32"/>
        </w:rPr>
        <w:t xml:space="preserve">. </w:t>
      </w:r>
      <w:r w:rsidR="000B5D97" w:rsidRPr="000B5D97">
        <w:rPr>
          <w:rFonts w:ascii="Avenir LT Std 35 Light" w:eastAsia="Times New Roman" w:hAnsi="Avenir LT Std 35 Light" w:cs="Arial"/>
          <w:b w:val="0"/>
          <w:bCs w:val="0"/>
          <w:color w:val="008080"/>
          <w:sz w:val="32"/>
          <w:szCs w:val="32"/>
        </w:rPr>
        <w:t>D</w:t>
      </w:r>
      <w:r w:rsidR="00F6164D" w:rsidRPr="000B5D97">
        <w:rPr>
          <w:rFonts w:ascii="Avenir LT Std 35 Light" w:eastAsia="Times New Roman" w:hAnsi="Avenir LT Std 35 Light" w:cs="Arial"/>
          <w:b w:val="0"/>
          <w:bCs w:val="0"/>
          <w:caps/>
          <w:color w:val="008080"/>
          <w:sz w:val="32"/>
          <w:szCs w:val="32"/>
        </w:rPr>
        <w:t>É</w:t>
      </w:r>
      <w:r w:rsidR="000B5D97" w:rsidRPr="000B5D97">
        <w:rPr>
          <w:rFonts w:ascii="Avenir LT Std 35 Light" w:eastAsia="Times New Roman" w:hAnsi="Avenir LT Std 35 Light" w:cs="Arial"/>
          <w:b w:val="0"/>
          <w:bCs w:val="0"/>
          <w:color w:val="008080"/>
          <w:sz w:val="32"/>
          <w:szCs w:val="32"/>
        </w:rPr>
        <w:t>TERMINATION DES GAGNANTS</w:t>
      </w:r>
    </w:p>
    <w:p w14:paraId="7E3A0596" w14:textId="77777777" w:rsidR="0011632B" w:rsidRPr="007C1ECA" w:rsidRDefault="0011632B" w:rsidP="002F321F">
      <w:pPr>
        <w:jc w:val="both"/>
        <w:rPr>
          <w:rFonts w:ascii="Avenir LT Std 35 Light" w:hAnsi="Avenir LT Std 35 Light" w:cs="Arial"/>
        </w:rPr>
      </w:pPr>
    </w:p>
    <w:p w14:paraId="68606A8D" w14:textId="76C28593" w:rsidR="684F0E76" w:rsidRPr="0088747A" w:rsidRDefault="684F0E76" w:rsidP="42CA7954">
      <w:pPr>
        <w:jc w:val="both"/>
        <w:rPr>
          <w:rFonts w:ascii="Avenir LT Std 35 Light" w:hAnsi="Avenir LT Std 35 Light" w:cs="Arial"/>
        </w:rPr>
      </w:pPr>
      <w:r w:rsidRPr="0088747A">
        <w:rPr>
          <w:rFonts w:ascii="Avenir LT Std 35 Light" w:hAnsi="Avenir LT Std 35 Light" w:cs="Arial"/>
        </w:rPr>
        <w:t xml:space="preserve">Parmi les Participants ayant donné la bonne réponse entre le </w:t>
      </w:r>
      <w:r w:rsidR="088C9D7C" w:rsidRPr="0088747A">
        <w:rPr>
          <w:rFonts w:ascii="Avenir LT Std 35 Light" w:hAnsi="Avenir LT Std 35 Light" w:cs="Arial"/>
        </w:rPr>
        <w:t>lundi 20 décembre</w:t>
      </w:r>
      <w:r w:rsidRPr="0088747A">
        <w:rPr>
          <w:rFonts w:ascii="Avenir LT Std 35 Light" w:hAnsi="Avenir LT Std 35 Light" w:cs="Arial"/>
        </w:rPr>
        <w:t xml:space="preserve"> 2021 et le </w:t>
      </w:r>
      <w:r w:rsidR="4E00B74C" w:rsidRPr="0088747A">
        <w:rPr>
          <w:rFonts w:ascii="Avenir LT Std 35 Light" w:hAnsi="Avenir LT Std 35 Light" w:cs="Arial"/>
        </w:rPr>
        <w:t>dimanche 2 janvier 2022 inclus</w:t>
      </w:r>
      <w:r w:rsidRPr="0088747A">
        <w:rPr>
          <w:rFonts w:ascii="Avenir LT Std 35 Light" w:hAnsi="Avenir LT Std 35 Light" w:cs="Arial"/>
        </w:rPr>
        <w:t xml:space="preserve">, 1 gagnant </w:t>
      </w:r>
      <w:r w:rsidR="67E5BED2" w:rsidRPr="0088747A">
        <w:rPr>
          <w:rFonts w:ascii="Avenir LT Std 35 Light" w:hAnsi="Avenir LT Std 35 Light" w:cs="Arial"/>
        </w:rPr>
        <w:t xml:space="preserve">par fil Twitter </w:t>
      </w:r>
      <w:r w:rsidRPr="0088747A">
        <w:rPr>
          <w:rFonts w:ascii="Avenir LT Std 35 Light" w:hAnsi="Avenir LT Std 35 Light" w:cs="Arial"/>
        </w:rPr>
        <w:t xml:space="preserve">sera tiré au sort par le tirage du </w:t>
      </w:r>
      <w:r w:rsidR="40CAEC49" w:rsidRPr="0088747A">
        <w:rPr>
          <w:rFonts w:ascii="Avenir LT Std 35 Light" w:hAnsi="Avenir LT Std 35 Light" w:cs="Arial"/>
        </w:rPr>
        <w:t>3 janvier 2022</w:t>
      </w:r>
      <w:r w:rsidRPr="0088747A">
        <w:rPr>
          <w:rFonts w:ascii="Avenir LT Std 35 Light" w:hAnsi="Avenir LT Std 35 Light" w:cs="Arial"/>
        </w:rPr>
        <w:t xml:space="preserve"> (ci-après le « Gagnant »).</w:t>
      </w:r>
    </w:p>
    <w:p w14:paraId="3364150E" w14:textId="73E67D7D" w:rsidR="1C1098F5" w:rsidRDefault="1C1098F5" w:rsidP="1C1098F5">
      <w:pPr>
        <w:jc w:val="both"/>
      </w:pPr>
    </w:p>
    <w:p w14:paraId="7E3A0598" w14:textId="77777777" w:rsidR="000B09B5" w:rsidRPr="007C1ECA" w:rsidRDefault="000B09B5" w:rsidP="00C73D07">
      <w:pPr>
        <w:rPr>
          <w:rFonts w:ascii="Avenir LT Std 35 Light" w:hAnsi="Avenir LT Std 35 Light" w:cs="Arial"/>
        </w:rPr>
      </w:pPr>
    </w:p>
    <w:p w14:paraId="7E3A0599" w14:textId="213B5AF8" w:rsidR="0011632B" w:rsidRPr="000B5D97" w:rsidRDefault="000B5D97" w:rsidP="000B5D97">
      <w:pPr>
        <w:pStyle w:val="Titre1"/>
        <w:spacing w:before="0"/>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lastRenderedPageBreak/>
        <w:t xml:space="preserve">Article 5. </w:t>
      </w:r>
      <w:r w:rsidRPr="000B5D97">
        <w:rPr>
          <w:rFonts w:ascii="Avenir LT Std 35 Light" w:eastAsia="Times New Roman" w:hAnsi="Avenir LT Std 35 Light" w:cs="Arial"/>
          <w:b w:val="0"/>
          <w:bCs w:val="0"/>
          <w:color w:val="008080"/>
          <w:sz w:val="32"/>
          <w:szCs w:val="32"/>
        </w:rPr>
        <w:t>DOTATIONS</w:t>
      </w:r>
    </w:p>
    <w:p w14:paraId="7E3A059A" w14:textId="77777777" w:rsidR="0011632B" w:rsidRPr="007C1ECA" w:rsidRDefault="0011632B" w:rsidP="00C73D07">
      <w:pPr>
        <w:jc w:val="both"/>
        <w:rPr>
          <w:rFonts w:ascii="Avenir LT Std 35 Light" w:hAnsi="Avenir LT Std 35 Light" w:cs="Arial"/>
        </w:rPr>
      </w:pPr>
    </w:p>
    <w:p w14:paraId="7E3A059B" w14:textId="57901B57" w:rsidR="008C225F" w:rsidRPr="007C1ECA" w:rsidRDefault="008C225F" w:rsidP="00C73D07">
      <w:pPr>
        <w:jc w:val="both"/>
        <w:rPr>
          <w:rFonts w:ascii="Avenir LT Std 35 Light" w:hAnsi="Avenir LT Std 35 Light" w:cs="Arial"/>
        </w:rPr>
      </w:pPr>
      <w:r w:rsidRPr="007C1ECA">
        <w:rPr>
          <w:rFonts w:ascii="Avenir LT Std 35 Light" w:hAnsi="Avenir LT Std 35 Light" w:cs="Arial"/>
        </w:rPr>
        <w:t xml:space="preserve">La remise </w:t>
      </w:r>
      <w:r w:rsidRPr="00081C1D">
        <w:rPr>
          <w:rFonts w:ascii="Avenir LT Std 35 Light" w:hAnsi="Avenir LT Std 35 Light" w:cs="Arial"/>
        </w:rPr>
        <w:t>d’une dotation n’est pas conditionnée</w:t>
      </w:r>
      <w:r w:rsidRPr="007C1ECA">
        <w:rPr>
          <w:rFonts w:ascii="Avenir LT Std 35 Light" w:hAnsi="Avenir LT Std 35 Light" w:cs="Arial"/>
        </w:rPr>
        <w:t xml:space="preserve"> à la signature par le </w:t>
      </w:r>
      <w:r w:rsidR="005E11FF" w:rsidRPr="007C1ECA">
        <w:rPr>
          <w:rFonts w:ascii="Avenir LT Std 35 Light" w:hAnsi="Avenir LT Std 35 Light" w:cs="Arial"/>
        </w:rPr>
        <w:t>Gagnant</w:t>
      </w:r>
      <w:r w:rsidRPr="007C1ECA">
        <w:rPr>
          <w:rFonts w:ascii="Avenir LT Std 35 Light" w:hAnsi="Avenir LT Std 35 Light" w:cs="Arial"/>
        </w:rPr>
        <w:t xml:space="preserve"> d’un contrat de cession de droits de propriété </w:t>
      </w:r>
      <w:r w:rsidRPr="00081C1D">
        <w:rPr>
          <w:rFonts w:ascii="Avenir LT Std 35 Light" w:hAnsi="Avenir LT Std 35 Light" w:cs="Arial"/>
        </w:rPr>
        <w:t>intellectuelle figurant en annexe / q</w:t>
      </w:r>
      <w:r w:rsidR="00927187" w:rsidRPr="00081C1D">
        <w:rPr>
          <w:rFonts w:ascii="Avenir LT Std 35 Light" w:hAnsi="Avenir LT Std 35 Light" w:cs="Arial"/>
        </w:rPr>
        <w:t>ui lui</w:t>
      </w:r>
      <w:r w:rsidRPr="00081C1D">
        <w:rPr>
          <w:rFonts w:ascii="Avenir LT Std 35 Light" w:hAnsi="Avenir LT Std 35 Light" w:cs="Arial"/>
        </w:rPr>
        <w:t xml:space="preserve"> sera transmis ultérieurement.</w:t>
      </w:r>
      <w:r w:rsidRPr="007C1ECA">
        <w:rPr>
          <w:rFonts w:ascii="Avenir LT Std 35 Light" w:hAnsi="Avenir LT Std 35 Light" w:cs="Arial"/>
        </w:rPr>
        <w:t xml:space="preserve"> </w:t>
      </w:r>
    </w:p>
    <w:p w14:paraId="7E3A059D" w14:textId="3AAF9A9F" w:rsidR="009F4C51" w:rsidRPr="00081C1D" w:rsidRDefault="00835366" w:rsidP="009F4C51">
      <w:pPr>
        <w:pStyle w:val="NormalWeb15"/>
        <w:spacing w:before="0" w:beforeAutospacing="0" w:after="0" w:afterAutospacing="0"/>
        <w:jc w:val="both"/>
        <w:rPr>
          <w:rFonts w:ascii="Avenir LT Std 35 Light" w:hAnsi="Avenir LT Std 35 Light" w:cs="Arial"/>
          <w:sz w:val="20"/>
          <w:szCs w:val="20"/>
        </w:rPr>
      </w:pPr>
      <w:r w:rsidRPr="00081C1D">
        <w:rPr>
          <w:rFonts w:ascii="Avenir LT Std 35 Light" w:hAnsi="Avenir LT Std 35 Light" w:cs="Arial"/>
          <w:sz w:val="20"/>
          <w:szCs w:val="20"/>
        </w:rPr>
        <w:t xml:space="preserve">La dotation suivante sera attribuée au </w:t>
      </w:r>
      <w:r w:rsidR="005E11FF" w:rsidRPr="00081C1D">
        <w:rPr>
          <w:rFonts w:ascii="Avenir LT Std 35 Light" w:hAnsi="Avenir LT Std 35 Light" w:cs="Arial"/>
          <w:sz w:val="20"/>
          <w:szCs w:val="20"/>
        </w:rPr>
        <w:t>Gagnant</w:t>
      </w:r>
      <w:r w:rsidR="005974C2" w:rsidRPr="00081C1D">
        <w:rPr>
          <w:rFonts w:ascii="Avenir LT Std 35 Light" w:hAnsi="Avenir LT Std 35 Light" w:cs="Arial"/>
          <w:sz w:val="20"/>
          <w:szCs w:val="20"/>
        </w:rPr>
        <w:t xml:space="preserve"> </w:t>
      </w:r>
      <w:r w:rsidR="009F4C51" w:rsidRPr="00081C1D">
        <w:rPr>
          <w:rFonts w:ascii="Avenir LT Std 35 Light" w:hAnsi="Avenir LT Std 35 Light" w:cs="Arial"/>
          <w:sz w:val="20"/>
          <w:szCs w:val="20"/>
        </w:rPr>
        <w:t xml:space="preserve">: </w:t>
      </w:r>
    </w:p>
    <w:p w14:paraId="7E3A059E" w14:textId="072E7F34" w:rsidR="00DD4977" w:rsidRPr="00081C1D" w:rsidRDefault="00B762B4" w:rsidP="42CA7954">
      <w:pPr>
        <w:pStyle w:val="NormalWeb15"/>
        <w:numPr>
          <w:ilvl w:val="0"/>
          <w:numId w:val="18"/>
        </w:numPr>
        <w:spacing w:before="0" w:beforeAutospacing="0" w:after="0" w:afterAutospacing="0"/>
        <w:jc w:val="both"/>
        <w:rPr>
          <w:rFonts w:ascii="Avenir LT Std 35 Light" w:hAnsi="Avenir LT Std 35 Light" w:cs="Arial"/>
          <w:sz w:val="20"/>
          <w:szCs w:val="20"/>
        </w:rPr>
      </w:pPr>
      <w:r w:rsidRPr="42CA7954">
        <w:rPr>
          <w:rFonts w:ascii="Avenir LT Std 35 Light" w:hAnsi="Avenir LT Std 35 Light" w:cs="Arial"/>
          <w:sz w:val="20"/>
          <w:szCs w:val="20"/>
        </w:rPr>
        <w:t xml:space="preserve">1 </w:t>
      </w:r>
      <w:r w:rsidR="280A9C39" w:rsidRPr="42CA7954">
        <w:rPr>
          <w:rFonts w:ascii="Avenir LT Std 35 Light" w:hAnsi="Avenir LT Std 35 Light" w:cs="Arial"/>
          <w:sz w:val="20"/>
          <w:szCs w:val="20"/>
        </w:rPr>
        <w:t>mug en céramique décoré d’un logo rétro de SNCF</w:t>
      </w:r>
      <w:r w:rsidR="00BB1D87" w:rsidRPr="42CA7954">
        <w:rPr>
          <w:rFonts w:ascii="Avenir LT Std 35 Light" w:hAnsi="Avenir LT Std 35 Light" w:cs="Arial"/>
          <w:sz w:val="20"/>
          <w:szCs w:val="20"/>
        </w:rPr>
        <w:t>.</w:t>
      </w:r>
    </w:p>
    <w:p w14:paraId="7E3A059F" w14:textId="2891CC8F" w:rsidR="00835366" w:rsidRPr="00BB1D87" w:rsidRDefault="00DD4977" w:rsidP="42CA7954">
      <w:pPr>
        <w:pStyle w:val="NormalWeb15"/>
        <w:spacing w:before="0" w:beforeAutospacing="0" w:after="0" w:afterAutospacing="0"/>
        <w:ind w:left="720"/>
        <w:jc w:val="both"/>
        <w:rPr>
          <w:rFonts w:ascii="Avenir LT Std 35 Light" w:hAnsi="Avenir LT Std 35 Light" w:cs="Arial"/>
          <w:sz w:val="20"/>
          <w:szCs w:val="20"/>
        </w:rPr>
      </w:pPr>
      <w:r w:rsidRPr="42CA7954">
        <w:rPr>
          <w:rFonts w:ascii="Avenir LT Std 35 Light" w:hAnsi="Avenir LT Std 35 Light" w:cs="Arial"/>
          <w:sz w:val="20"/>
          <w:szCs w:val="20"/>
        </w:rPr>
        <w:t xml:space="preserve">La </w:t>
      </w:r>
      <w:r w:rsidR="00E17A31" w:rsidRPr="42CA7954">
        <w:rPr>
          <w:rFonts w:ascii="Avenir LT Std 35 Light" w:hAnsi="Avenir LT Std 35 Light" w:cs="Arial"/>
          <w:sz w:val="20"/>
          <w:szCs w:val="20"/>
        </w:rPr>
        <w:t>valeur unitaire de</w:t>
      </w:r>
      <w:r w:rsidRPr="42CA7954">
        <w:rPr>
          <w:rFonts w:ascii="Avenir LT Std 35 Light" w:hAnsi="Avenir LT Std 35 Light" w:cs="Arial"/>
          <w:sz w:val="20"/>
          <w:szCs w:val="20"/>
        </w:rPr>
        <w:t xml:space="preserve"> ce produit s’élève à</w:t>
      </w:r>
      <w:r w:rsidR="001B0008" w:rsidRPr="42CA7954">
        <w:rPr>
          <w:rFonts w:ascii="Avenir LT Std 35 Light" w:hAnsi="Avenir LT Std 35 Light" w:cs="Arial"/>
          <w:sz w:val="20"/>
          <w:szCs w:val="20"/>
        </w:rPr>
        <w:t xml:space="preserve"> </w:t>
      </w:r>
      <w:r w:rsidR="21FD3389" w:rsidRPr="42CA7954">
        <w:rPr>
          <w:rFonts w:ascii="Avenir LT Std 35 Light" w:hAnsi="Avenir LT Std 35 Light" w:cs="Arial"/>
          <w:sz w:val="20"/>
          <w:szCs w:val="20"/>
        </w:rPr>
        <w:t xml:space="preserve">quatre euros et cinquante-neuf centimes </w:t>
      </w:r>
      <w:r w:rsidR="00BB1D87" w:rsidRPr="42CA7954">
        <w:rPr>
          <w:rFonts w:ascii="Avenir LT Std 35 Light" w:hAnsi="Avenir LT Std 35 Light" w:cs="Arial"/>
          <w:sz w:val="20"/>
          <w:szCs w:val="20"/>
        </w:rPr>
        <w:t>Hors Taxe</w:t>
      </w:r>
      <w:r w:rsidR="001B0008" w:rsidRPr="42CA7954">
        <w:rPr>
          <w:rFonts w:ascii="Avenir LT Std 35 Light" w:hAnsi="Avenir LT Std 35 Light" w:cs="Arial"/>
          <w:sz w:val="20"/>
          <w:szCs w:val="20"/>
        </w:rPr>
        <w:t xml:space="preserve"> (</w:t>
      </w:r>
      <w:r w:rsidR="39920568" w:rsidRPr="42CA7954">
        <w:rPr>
          <w:rFonts w:ascii="Avenir LT Std 35 Light" w:hAnsi="Avenir LT Std 35 Light" w:cs="Arial"/>
          <w:sz w:val="20"/>
          <w:szCs w:val="20"/>
        </w:rPr>
        <w:t>4,59</w:t>
      </w:r>
      <w:r w:rsidR="001B0008" w:rsidRPr="42CA7954">
        <w:rPr>
          <w:rFonts w:ascii="Avenir LT Std 35 Light" w:hAnsi="Avenir LT Std 35 Light" w:cs="Arial"/>
          <w:sz w:val="20"/>
          <w:szCs w:val="20"/>
        </w:rPr>
        <w:t xml:space="preserve"> € </w:t>
      </w:r>
      <w:r w:rsidR="00BB1D87" w:rsidRPr="42CA7954">
        <w:rPr>
          <w:rFonts w:ascii="Avenir LT Std 35 Light" w:hAnsi="Avenir LT Std 35 Light" w:cs="Arial"/>
          <w:sz w:val="20"/>
          <w:szCs w:val="20"/>
        </w:rPr>
        <w:t>HT</w:t>
      </w:r>
      <w:r w:rsidR="001B0008" w:rsidRPr="42CA7954">
        <w:rPr>
          <w:rFonts w:ascii="Avenir LT Std 35 Light" w:hAnsi="Avenir LT Std 35 Light" w:cs="Arial"/>
          <w:sz w:val="20"/>
          <w:szCs w:val="20"/>
        </w:rPr>
        <w:t>).</w:t>
      </w:r>
    </w:p>
    <w:p w14:paraId="7E3A05A0" w14:textId="77777777" w:rsidR="00E17A31" w:rsidRPr="007C1ECA" w:rsidRDefault="00E17A31" w:rsidP="00835366">
      <w:pPr>
        <w:pStyle w:val="NormalWeb15"/>
        <w:spacing w:before="0" w:beforeAutospacing="0" w:after="0" w:afterAutospacing="0"/>
        <w:jc w:val="both"/>
        <w:rPr>
          <w:rFonts w:ascii="Avenir LT Std 35 Light" w:hAnsi="Avenir LT Std 35 Light" w:cs="Arial"/>
          <w:sz w:val="20"/>
          <w:szCs w:val="20"/>
        </w:rPr>
      </w:pPr>
    </w:p>
    <w:p w14:paraId="7E3A05A1" w14:textId="01D2FF79" w:rsidR="000B09B5" w:rsidRPr="007C1ECA" w:rsidRDefault="000B09B5" w:rsidP="00835366">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Les valeurs ci-dessus précisées sont indicatives et susceptibles de variation.</w:t>
      </w:r>
    </w:p>
    <w:p w14:paraId="7E3A05A4" w14:textId="77777777" w:rsidR="000B09B5" w:rsidRPr="007C1ECA" w:rsidRDefault="000B09B5" w:rsidP="00835366">
      <w:pPr>
        <w:pStyle w:val="NormalWeb15"/>
        <w:spacing w:before="0" w:beforeAutospacing="0" w:after="0" w:afterAutospacing="0"/>
        <w:jc w:val="both"/>
        <w:rPr>
          <w:rFonts w:ascii="Avenir LT Std 35 Light" w:hAnsi="Avenir LT Std 35 Light" w:cs="Arial"/>
          <w:sz w:val="20"/>
          <w:szCs w:val="20"/>
        </w:rPr>
      </w:pPr>
    </w:p>
    <w:p w14:paraId="7E3A05A5" w14:textId="77777777" w:rsidR="004A79F1" w:rsidRPr="007C1ECA" w:rsidRDefault="004A79F1" w:rsidP="00835366">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Les </w:t>
      </w:r>
      <w:r w:rsidR="00AC307D" w:rsidRPr="007C1ECA">
        <w:rPr>
          <w:rFonts w:ascii="Avenir LT Std 35 Light" w:hAnsi="Avenir LT Std 35 Light" w:cs="Arial"/>
          <w:sz w:val="20"/>
          <w:szCs w:val="20"/>
        </w:rPr>
        <w:t>dotations</w:t>
      </w:r>
      <w:r w:rsidRPr="007C1ECA">
        <w:rPr>
          <w:rFonts w:ascii="Avenir LT Std 35 Light" w:hAnsi="Avenir LT Std 35 Light" w:cs="Arial"/>
          <w:sz w:val="20"/>
          <w:szCs w:val="20"/>
        </w:rPr>
        <w:t xml:space="preserve"> </w:t>
      </w:r>
      <w:r w:rsidR="008C225F" w:rsidRPr="007C1ECA">
        <w:rPr>
          <w:rFonts w:ascii="Avenir LT Std 35 Light" w:hAnsi="Avenir LT Std 35 Light" w:cs="Arial"/>
          <w:sz w:val="20"/>
          <w:szCs w:val="20"/>
        </w:rPr>
        <w:t xml:space="preserve">sont </w:t>
      </w:r>
      <w:r w:rsidR="00AC307D" w:rsidRPr="007C1ECA">
        <w:rPr>
          <w:rFonts w:ascii="Avenir LT Std 35 Light" w:hAnsi="Avenir LT Std 35 Light" w:cs="Arial"/>
          <w:sz w:val="20"/>
          <w:szCs w:val="20"/>
        </w:rPr>
        <w:t>nominatives</w:t>
      </w:r>
      <w:r w:rsidR="008C225F" w:rsidRPr="007C1ECA">
        <w:rPr>
          <w:rFonts w:ascii="Avenir LT Std 35 Light" w:hAnsi="Avenir LT Std 35 Light" w:cs="Arial"/>
          <w:sz w:val="20"/>
          <w:szCs w:val="20"/>
        </w:rPr>
        <w:t xml:space="preserve"> et </w:t>
      </w:r>
      <w:r w:rsidRPr="007C1ECA">
        <w:rPr>
          <w:rFonts w:ascii="Avenir LT Std 35 Light" w:hAnsi="Avenir LT Std 35 Light" w:cs="Arial"/>
          <w:sz w:val="20"/>
          <w:szCs w:val="20"/>
        </w:rPr>
        <w:t xml:space="preserve">ne peuvent être cédés ou vendus à autrui. Les </w:t>
      </w:r>
      <w:r w:rsidR="00AC307D" w:rsidRPr="007C1ECA">
        <w:rPr>
          <w:rFonts w:ascii="Avenir LT Std 35 Light" w:hAnsi="Avenir LT Std 35 Light" w:cs="Arial"/>
          <w:sz w:val="20"/>
          <w:szCs w:val="20"/>
        </w:rPr>
        <w:t>dotations</w:t>
      </w:r>
      <w:r w:rsidRPr="007C1ECA">
        <w:rPr>
          <w:rFonts w:ascii="Avenir LT Std 35 Light" w:hAnsi="Avenir LT Std 35 Light" w:cs="Arial"/>
          <w:sz w:val="20"/>
          <w:szCs w:val="20"/>
        </w:rPr>
        <w:t xml:space="preserve"> ne peuvent faire l’objet d’aucune contestation, d’aucun remboursement en espèces, ni d’aucune contrepartie de quelque nature que ce soit.</w:t>
      </w:r>
    </w:p>
    <w:p w14:paraId="7E3A05A6" w14:textId="77777777" w:rsidR="008C225F" w:rsidRPr="007C1ECA" w:rsidRDefault="008C225F" w:rsidP="00835366">
      <w:pPr>
        <w:pStyle w:val="NormalWeb15"/>
        <w:spacing w:before="0" w:beforeAutospacing="0" w:after="0" w:afterAutospacing="0"/>
        <w:jc w:val="both"/>
        <w:rPr>
          <w:rFonts w:ascii="Avenir LT Std 35 Light" w:hAnsi="Avenir LT Std 35 Light" w:cs="Arial"/>
          <w:sz w:val="20"/>
          <w:szCs w:val="20"/>
        </w:rPr>
      </w:pPr>
    </w:p>
    <w:p w14:paraId="7E3A05A7" w14:textId="77777777" w:rsidR="008C225F" w:rsidRPr="007C1ECA" w:rsidRDefault="008C225F" w:rsidP="00835366">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En cas de force majeure, </w:t>
      </w:r>
      <w:r w:rsidR="00DB24FF" w:rsidRPr="007C1ECA">
        <w:rPr>
          <w:rFonts w:ascii="Avenir LT Std 35 Light" w:hAnsi="Avenir LT Std 35 Light" w:cs="Arial"/>
          <w:sz w:val="20"/>
          <w:szCs w:val="20"/>
        </w:rPr>
        <w:t>la Société organisatrice</w:t>
      </w:r>
      <w:r w:rsidRPr="007C1ECA">
        <w:rPr>
          <w:rFonts w:ascii="Avenir LT Std 35 Light" w:hAnsi="Avenir LT Std 35 Light" w:cs="Arial"/>
          <w:sz w:val="20"/>
          <w:szCs w:val="20"/>
        </w:rPr>
        <w:t xml:space="preserve"> se réserve le droit de remplacer des dotations mentionnées ci-dessus par des lots de nature et de valeur équivalente, et ce sans que sa responsabilité puisse être engagée. </w:t>
      </w:r>
    </w:p>
    <w:p w14:paraId="7E3A05A8" w14:textId="77777777" w:rsidR="00436062" w:rsidRPr="007C1ECA" w:rsidRDefault="00436062" w:rsidP="00C73D07">
      <w:pPr>
        <w:jc w:val="both"/>
        <w:rPr>
          <w:rFonts w:ascii="Avenir LT Std 35 Light" w:hAnsi="Avenir LT Std 35 Light" w:cs="Arial"/>
        </w:rPr>
      </w:pPr>
    </w:p>
    <w:p w14:paraId="7E3A05A9" w14:textId="77777777" w:rsidR="008C225F" w:rsidRPr="007C1ECA" w:rsidRDefault="000B09B5" w:rsidP="008C225F">
      <w:pPr>
        <w:jc w:val="both"/>
        <w:rPr>
          <w:rFonts w:ascii="Avenir LT Std 35 Light" w:hAnsi="Avenir LT Std 35 Light" w:cs="Arial"/>
        </w:rPr>
      </w:pPr>
      <w:r w:rsidRPr="007C1ECA">
        <w:rPr>
          <w:rFonts w:ascii="Avenir LT Std 35 Light" w:hAnsi="Avenir LT Std 35 Light" w:cs="Arial"/>
        </w:rPr>
        <w:t>E</w:t>
      </w:r>
      <w:r w:rsidR="00051160" w:rsidRPr="007C1ECA">
        <w:rPr>
          <w:rFonts w:ascii="Avenir LT Std 35 Light" w:hAnsi="Avenir LT Std 35 Light" w:cs="Arial"/>
        </w:rPr>
        <w:t>n aucun cas l</w:t>
      </w:r>
      <w:r w:rsidR="008C225F" w:rsidRPr="007C1ECA">
        <w:rPr>
          <w:rFonts w:ascii="Avenir LT Std 35 Light" w:hAnsi="Avenir LT Std 35 Light" w:cs="Arial"/>
        </w:rPr>
        <w:t xml:space="preserve">a responsabilité de </w:t>
      </w:r>
      <w:r w:rsidR="00DB24FF" w:rsidRPr="007C1ECA">
        <w:rPr>
          <w:rFonts w:ascii="Avenir LT Std 35 Light" w:hAnsi="Avenir LT Std 35 Light" w:cs="Arial"/>
        </w:rPr>
        <w:t xml:space="preserve">la Société organisatrice </w:t>
      </w:r>
      <w:r w:rsidR="008C225F" w:rsidRPr="007C1ECA">
        <w:rPr>
          <w:rFonts w:ascii="Avenir LT Std 35 Light" w:hAnsi="Avenir LT Std 35 Light" w:cs="Arial"/>
        </w:rPr>
        <w:t>ne pourra être engagée au titre des dotations qu</w:t>
      </w:r>
      <w:r w:rsidR="00AC307D" w:rsidRPr="007C1ECA">
        <w:rPr>
          <w:rFonts w:ascii="Avenir LT Std 35 Light" w:hAnsi="Avenir LT Std 35 Light" w:cs="Arial"/>
        </w:rPr>
        <w:t xml:space="preserve">’elle attribue au </w:t>
      </w:r>
      <w:r w:rsidR="005E11FF" w:rsidRPr="007C1ECA">
        <w:rPr>
          <w:rFonts w:ascii="Avenir LT Std 35 Light" w:hAnsi="Avenir LT Std 35 Light" w:cs="Arial"/>
        </w:rPr>
        <w:t>Gagnant</w:t>
      </w:r>
      <w:r w:rsidR="004E3FD6" w:rsidRPr="007C1ECA">
        <w:rPr>
          <w:rFonts w:ascii="Avenir LT Std 35 Light" w:hAnsi="Avenir LT Std 35 Light" w:cs="Arial"/>
        </w:rPr>
        <w:t xml:space="preserve"> du </w:t>
      </w:r>
      <w:r w:rsidR="0004243D" w:rsidRPr="007C1ECA">
        <w:rPr>
          <w:rFonts w:ascii="Avenir LT Std 35 Light" w:hAnsi="Avenir LT Std 35 Light" w:cs="Arial"/>
        </w:rPr>
        <w:t>Jeu</w:t>
      </w:r>
      <w:r w:rsidR="00AC307D" w:rsidRPr="007C1ECA">
        <w:rPr>
          <w:rFonts w:ascii="Avenir LT Std 35 Light" w:hAnsi="Avenir LT Std 35 Light" w:cs="Arial"/>
        </w:rPr>
        <w:t xml:space="preserve">, notamment en cas de dysfonctionnement de la dotation ou de toute conséquence dommageable subie par le </w:t>
      </w:r>
      <w:r w:rsidR="005E11FF" w:rsidRPr="007C1ECA">
        <w:rPr>
          <w:rFonts w:ascii="Avenir LT Std 35 Light" w:hAnsi="Avenir LT Std 35 Light" w:cs="Arial"/>
        </w:rPr>
        <w:t>Gagnant</w:t>
      </w:r>
      <w:r w:rsidR="00AC307D" w:rsidRPr="007C1ECA">
        <w:rPr>
          <w:rFonts w:ascii="Avenir LT Std 35 Light" w:hAnsi="Avenir LT Std 35 Light" w:cs="Arial"/>
        </w:rPr>
        <w:t xml:space="preserve"> ou par tout tiers en raison de cette dotation.</w:t>
      </w:r>
    </w:p>
    <w:p w14:paraId="7E3A05AB" w14:textId="77777777" w:rsidR="00D41A82" w:rsidRPr="007C1ECA" w:rsidRDefault="00D41A82" w:rsidP="00C73D07">
      <w:pPr>
        <w:jc w:val="both"/>
        <w:rPr>
          <w:rFonts w:ascii="Avenir LT Std 35 Light" w:hAnsi="Avenir LT Std 35 Light" w:cs="Arial"/>
        </w:rPr>
      </w:pPr>
    </w:p>
    <w:p w14:paraId="7E3A05AC" w14:textId="2A11B8DD" w:rsidR="0011632B" w:rsidRPr="000B5D97" w:rsidRDefault="0011632B" w:rsidP="000B5D97">
      <w:pPr>
        <w:pStyle w:val="Titre1"/>
        <w:spacing w:before="0"/>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t xml:space="preserve">Article </w:t>
      </w:r>
      <w:r w:rsidR="000B09B5" w:rsidRPr="000B5D97">
        <w:rPr>
          <w:rFonts w:ascii="Avenir LT Std 35 Light" w:eastAsia="Times New Roman" w:hAnsi="Avenir LT Std 35 Light" w:cs="Arial"/>
          <w:b w:val="0"/>
          <w:bCs w:val="0"/>
          <w:caps/>
          <w:color w:val="008080"/>
          <w:sz w:val="32"/>
          <w:szCs w:val="32"/>
        </w:rPr>
        <w:t>6</w:t>
      </w:r>
      <w:r w:rsidRPr="000B5D97">
        <w:rPr>
          <w:rFonts w:ascii="Avenir LT Std 35 Light" w:eastAsia="Times New Roman" w:hAnsi="Avenir LT Std 35 Light" w:cs="Arial"/>
          <w:b w:val="0"/>
          <w:bCs w:val="0"/>
          <w:caps/>
          <w:color w:val="008080"/>
          <w:sz w:val="32"/>
          <w:szCs w:val="32"/>
        </w:rPr>
        <w:t xml:space="preserve">. INFORMATION DES </w:t>
      </w:r>
      <w:r w:rsidR="000B5D97" w:rsidRPr="000B5D97">
        <w:rPr>
          <w:rFonts w:ascii="Avenir LT Std 35 Light" w:eastAsia="Times New Roman" w:hAnsi="Avenir LT Std 35 Light" w:cs="Arial"/>
          <w:b w:val="0"/>
          <w:bCs w:val="0"/>
          <w:color w:val="008080"/>
          <w:sz w:val="32"/>
          <w:szCs w:val="32"/>
        </w:rPr>
        <w:t>GAGNANTS ET REMISE DES DOTATIONS</w:t>
      </w:r>
    </w:p>
    <w:p w14:paraId="7E3A05AD" w14:textId="77777777" w:rsidR="0011632B" w:rsidRPr="000B5D97" w:rsidRDefault="0011632B" w:rsidP="000B5D97">
      <w:pPr>
        <w:jc w:val="both"/>
        <w:rPr>
          <w:rFonts w:ascii="Avenir LT Std 35 Light" w:hAnsi="Avenir LT Std 35 Light" w:cs="Arial"/>
          <w:sz w:val="24"/>
          <w:szCs w:val="24"/>
        </w:rPr>
      </w:pPr>
    </w:p>
    <w:p w14:paraId="7E3A05AE" w14:textId="77777777" w:rsidR="00061110" w:rsidRPr="007C1ECA" w:rsidRDefault="00061110" w:rsidP="00061110">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La Société organisatrice se réserve le droit de procéder à toute vérification utile concernant l’identité des Participants et la véracité des informations fournies lors de l’inscription. S’il s’avère que le Gagnant ne répond pas aux critères de participation, la dotation ne lui sera pas attribuée et sera conservée par la Société organisatrice. </w:t>
      </w:r>
    </w:p>
    <w:p w14:paraId="7E3A05AF" w14:textId="77777777" w:rsidR="00061110" w:rsidRPr="007C1ECA" w:rsidRDefault="00061110" w:rsidP="0011632B">
      <w:pPr>
        <w:pStyle w:val="NormalWeb15"/>
        <w:spacing w:before="0" w:beforeAutospacing="0" w:after="0" w:afterAutospacing="0"/>
        <w:jc w:val="both"/>
        <w:rPr>
          <w:rFonts w:ascii="Avenir LT Std 35 Light" w:hAnsi="Avenir LT Std 35 Light" w:cs="Arial"/>
          <w:sz w:val="20"/>
          <w:szCs w:val="20"/>
        </w:rPr>
      </w:pPr>
    </w:p>
    <w:p w14:paraId="7E3A05B0" w14:textId="5CDD0260" w:rsidR="00D00684" w:rsidRPr="00081C1D" w:rsidRDefault="0011632B" w:rsidP="0011632B">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Après vérification du respect des conditions de participation </w:t>
      </w:r>
      <w:r w:rsidR="00405F1E" w:rsidRPr="007C1ECA">
        <w:rPr>
          <w:rFonts w:ascii="Avenir LT Std 35 Light" w:hAnsi="Avenir LT Std 35 Light" w:cs="Arial"/>
          <w:sz w:val="20"/>
          <w:szCs w:val="20"/>
        </w:rPr>
        <w:t xml:space="preserve">du </w:t>
      </w:r>
      <w:r w:rsidR="005E11FF" w:rsidRPr="007C1ECA">
        <w:rPr>
          <w:rFonts w:ascii="Avenir LT Std 35 Light" w:hAnsi="Avenir LT Std 35 Light" w:cs="Arial"/>
          <w:sz w:val="20"/>
          <w:szCs w:val="20"/>
        </w:rPr>
        <w:t>Gagnant</w:t>
      </w:r>
      <w:r w:rsidRPr="007C1ECA">
        <w:rPr>
          <w:rFonts w:ascii="Avenir LT Std 35 Light" w:hAnsi="Avenir LT Std 35 Light" w:cs="Arial"/>
          <w:sz w:val="20"/>
          <w:szCs w:val="20"/>
        </w:rPr>
        <w:t xml:space="preserve">, </w:t>
      </w:r>
      <w:r w:rsidR="005B038D" w:rsidRPr="007C1ECA">
        <w:rPr>
          <w:rFonts w:ascii="Avenir LT Std 35 Light" w:hAnsi="Avenir LT Std 35 Light" w:cs="Arial"/>
          <w:sz w:val="20"/>
          <w:szCs w:val="20"/>
        </w:rPr>
        <w:t>celui-c</w:t>
      </w:r>
      <w:r w:rsidR="00D00684" w:rsidRPr="007C1ECA">
        <w:rPr>
          <w:rFonts w:ascii="Avenir LT Std 35 Light" w:hAnsi="Avenir LT Std 35 Light" w:cs="Arial"/>
          <w:sz w:val="20"/>
          <w:szCs w:val="20"/>
        </w:rPr>
        <w:t xml:space="preserve">i </w:t>
      </w:r>
      <w:r w:rsidRPr="007C1ECA">
        <w:rPr>
          <w:rFonts w:ascii="Avenir LT Std 35 Light" w:hAnsi="Avenir LT Std 35 Light" w:cs="Arial"/>
          <w:sz w:val="20"/>
          <w:szCs w:val="20"/>
        </w:rPr>
        <w:t>ser</w:t>
      </w:r>
      <w:r w:rsidR="00405F1E" w:rsidRPr="007C1ECA">
        <w:rPr>
          <w:rFonts w:ascii="Avenir LT Std 35 Light" w:hAnsi="Avenir LT Std 35 Light" w:cs="Arial"/>
          <w:sz w:val="20"/>
          <w:szCs w:val="20"/>
        </w:rPr>
        <w:t>a</w:t>
      </w:r>
      <w:r w:rsidR="005B038D" w:rsidRPr="007C1ECA">
        <w:rPr>
          <w:rFonts w:ascii="Avenir LT Std 35 Light" w:hAnsi="Avenir LT Std 35 Light" w:cs="Arial"/>
          <w:sz w:val="20"/>
          <w:szCs w:val="20"/>
        </w:rPr>
        <w:t xml:space="preserve"> informé</w:t>
      </w:r>
      <w:r w:rsidRPr="007C1ECA">
        <w:rPr>
          <w:rFonts w:ascii="Avenir LT Std 35 Light" w:hAnsi="Avenir LT Std 35 Light" w:cs="Arial"/>
          <w:sz w:val="20"/>
          <w:szCs w:val="20"/>
        </w:rPr>
        <w:t xml:space="preserve"> de </w:t>
      </w:r>
      <w:r w:rsidR="00405F1E" w:rsidRPr="007C1ECA">
        <w:rPr>
          <w:rFonts w:ascii="Avenir LT Std 35 Light" w:hAnsi="Avenir LT Std 35 Light" w:cs="Arial"/>
          <w:sz w:val="20"/>
          <w:szCs w:val="20"/>
        </w:rPr>
        <w:t>sa</w:t>
      </w:r>
      <w:r w:rsidRPr="007C1ECA">
        <w:rPr>
          <w:rFonts w:ascii="Avenir LT Std 35 Light" w:hAnsi="Avenir LT Std 35 Light" w:cs="Arial"/>
          <w:sz w:val="20"/>
          <w:szCs w:val="20"/>
        </w:rPr>
        <w:t xml:space="preserve"> victoire par </w:t>
      </w:r>
      <w:r w:rsidR="00281ED9">
        <w:rPr>
          <w:rFonts w:ascii="Avenir LT Std 35 Light" w:hAnsi="Avenir LT Std 35 Light" w:cs="Arial"/>
          <w:sz w:val="20"/>
          <w:szCs w:val="20"/>
        </w:rPr>
        <w:t xml:space="preserve">message privé sur le compte Twitter </w:t>
      </w:r>
      <w:r w:rsidR="00733FA9">
        <w:rPr>
          <w:rFonts w:ascii="Avenir LT Std 35 Light" w:hAnsi="Avenir LT Std 35 Light" w:cs="Arial"/>
          <w:sz w:val="20"/>
          <w:szCs w:val="20"/>
        </w:rPr>
        <w:t xml:space="preserve">utilisé pour </w:t>
      </w:r>
      <w:r w:rsidR="00EA326A">
        <w:rPr>
          <w:rFonts w:ascii="Avenir LT Std 35 Light" w:hAnsi="Avenir LT Std 35 Light" w:cs="Arial"/>
          <w:sz w:val="20"/>
          <w:szCs w:val="20"/>
        </w:rPr>
        <w:t>participer</w:t>
      </w:r>
      <w:r w:rsidR="00733FA9">
        <w:rPr>
          <w:rFonts w:ascii="Avenir LT Std 35 Light" w:hAnsi="Avenir LT Std 35 Light" w:cs="Arial"/>
          <w:sz w:val="20"/>
          <w:szCs w:val="20"/>
        </w:rPr>
        <w:t xml:space="preserve"> au Jeu</w:t>
      </w:r>
      <w:r w:rsidR="005B038D" w:rsidRPr="00081C1D">
        <w:rPr>
          <w:rFonts w:ascii="Avenir LT Std 35 Light" w:hAnsi="Avenir LT Std 35 Light" w:cs="Arial"/>
          <w:sz w:val="20"/>
          <w:szCs w:val="20"/>
        </w:rPr>
        <w:t xml:space="preserve">, </w:t>
      </w:r>
      <w:r w:rsidR="00D00684" w:rsidRPr="00081C1D">
        <w:rPr>
          <w:rFonts w:ascii="Avenir LT Std 35 Light" w:hAnsi="Avenir LT Std 35 Light" w:cs="Arial"/>
          <w:sz w:val="20"/>
          <w:szCs w:val="20"/>
        </w:rPr>
        <w:t xml:space="preserve">dans un délai maximum </w:t>
      </w:r>
      <w:r w:rsidR="00081C1D" w:rsidRPr="00081C1D">
        <w:rPr>
          <w:rFonts w:ascii="Avenir LT Std 35 Light" w:hAnsi="Avenir LT Std 35 Light" w:cs="Arial"/>
          <w:sz w:val="20"/>
          <w:szCs w:val="20"/>
        </w:rPr>
        <w:t>d’un jour</w:t>
      </w:r>
      <w:r w:rsidR="00D00684" w:rsidRPr="00081C1D">
        <w:rPr>
          <w:rFonts w:ascii="Avenir LT Std 35 Light" w:hAnsi="Avenir LT Std 35 Light" w:cs="Arial"/>
          <w:sz w:val="20"/>
          <w:szCs w:val="20"/>
        </w:rPr>
        <w:t xml:space="preserve"> à compter de la fin du </w:t>
      </w:r>
      <w:r w:rsidR="0004243D" w:rsidRPr="00081C1D">
        <w:rPr>
          <w:rFonts w:ascii="Avenir LT Std 35 Light" w:hAnsi="Avenir LT Std 35 Light" w:cs="Arial"/>
          <w:sz w:val="20"/>
          <w:szCs w:val="20"/>
        </w:rPr>
        <w:t>Jeu</w:t>
      </w:r>
      <w:r w:rsidR="004A79F1" w:rsidRPr="00081C1D">
        <w:rPr>
          <w:rFonts w:ascii="Avenir LT Std 35 Light" w:hAnsi="Avenir LT Std 35 Light" w:cs="Arial"/>
          <w:sz w:val="20"/>
          <w:szCs w:val="20"/>
        </w:rPr>
        <w:t>.</w:t>
      </w:r>
    </w:p>
    <w:p w14:paraId="7E3A05B1" w14:textId="77777777" w:rsidR="005B038D" w:rsidRPr="00081C1D" w:rsidRDefault="005B038D" w:rsidP="004A79F1">
      <w:pPr>
        <w:jc w:val="both"/>
        <w:rPr>
          <w:rFonts w:ascii="Avenir LT Std 35 Light" w:hAnsi="Avenir LT Std 35 Light" w:cs="Arial"/>
        </w:rPr>
      </w:pPr>
    </w:p>
    <w:p w14:paraId="7E3A05B2" w14:textId="44F95B8C" w:rsidR="004A79F1" w:rsidRPr="00FC03EE" w:rsidRDefault="004A79F1" w:rsidP="004A79F1">
      <w:pPr>
        <w:jc w:val="both"/>
        <w:rPr>
          <w:rFonts w:ascii="Avenir LT Std 35 Light" w:hAnsi="Avenir LT Std 35 Light" w:cs="Arial"/>
        </w:rPr>
      </w:pPr>
      <w:r w:rsidRPr="00FC03EE">
        <w:rPr>
          <w:rFonts w:ascii="Avenir LT Std 35 Light" w:hAnsi="Avenir LT Std 35 Light" w:cs="Arial"/>
        </w:rPr>
        <w:t xml:space="preserve">Le </w:t>
      </w:r>
      <w:r w:rsidR="005E11FF" w:rsidRPr="00FC03EE">
        <w:rPr>
          <w:rFonts w:ascii="Avenir LT Std 35 Light" w:hAnsi="Avenir LT Std 35 Light" w:cs="Arial"/>
        </w:rPr>
        <w:t>Gagnant</w:t>
      </w:r>
      <w:r w:rsidRPr="00FC03EE">
        <w:rPr>
          <w:rFonts w:ascii="Avenir LT Std 35 Light" w:hAnsi="Avenir LT Std 35 Light" w:cs="Arial"/>
        </w:rPr>
        <w:t xml:space="preserve"> disposera alors d’un déla</w:t>
      </w:r>
      <w:r w:rsidR="00081C1D" w:rsidRPr="00FC03EE">
        <w:rPr>
          <w:rFonts w:ascii="Avenir LT Std 35 Light" w:hAnsi="Avenir LT Std 35 Light" w:cs="Arial"/>
        </w:rPr>
        <w:t xml:space="preserve">i de 24 heures </w:t>
      </w:r>
      <w:r w:rsidRPr="00FC03EE">
        <w:rPr>
          <w:rFonts w:ascii="Avenir LT Std 35 Light" w:hAnsi="Avenir LT Std 35 Light" w:cs="Arial"/>
        </w:rPr>
        <w:t xml:space="preserve">à compter de </w:t>
      </w:r>
      <w:r w:rsidR="00D26B06" w:rsidRPr="00FC03EE">
        <w:rPr>
          <w:rFonts w:ascii="Avenir LT Std 35 Light" w:hAnsi="Avenir LT Std 35 Light" w:cs="Arial"/>
        </w:rPr>
        <w:t xml:space="preserve">la réception de ce </w:t>
      </w:r>
      <w:r w:rsidR="00EA326A">
        <w:rPr>
          <w:rFonts w:ascii="Avenir LT Std 35 Light" w:hAnsi="Avenir LT Std 35 Light" w:cs="Arial"/>
        </w:rPr>
        <w:t>message</w:t>
      </w:r>
      <w:r w:rsidR="00D26B06" w:rsidRPr="00FC03EE">
        <w:rPr>
          <w:rFonts w:ascii="Avenir LT Std 35 Light" w:hAnsi="Avenir LT Std 35 Light" w:cs="Arial"/>
        </w:rPr>
        <w:t xml:space="preserve"> </w:t>
      </w:r>
      <w:r w:rsidRPr="00FC03EE">
        <w:rPr>
          <w:rFonts w:ascii="Avenir LT Std 35 Light" w:hAnsi="Avenir LT Std 35 Light" w:cs="Arial"/>
        </w:rPr>
        <w:t>pour accepter la dotation et communiquer</w:t>
      </w:r>
      <w:r w:rsidR="00436062" w:rsidRPr="00FC03EE">
        <w:rPr>
          <w:rFonts w:ascii="Avenir LT Std 35 Light" w:hAnsi="Avenir LT Std 35 Light" w:cs="Arial"/>
        </w:rPr>
        <w:t xml:space="preserve">, par retour de </w:t>
      </w:r>
      <w:r w:rsidR="00EA326A">
        <w:rPr>
          <w:rFonts w:ascii="Avenir LT Std 35 Light" w:hAnsi="Avenir LT Std 35 Light" w:cs="Arial"/>
        </w:rPr>
        <w:t>message privé</w:t>
      </w:r>
      <w:r w:rsidR="00436062" w:rsidRPr="00FC03EE">
        <w:rPr>
          <w:rFonts w:ascii="Avenir LT Std 35 Light" w:hAnsi="Avenir LT Std 35 Light" w:cs="Arial"/>
        </w:rPr>
        <w:t>,</w:t>
      </w:r>
      <w:r w:rsidR="00081C1D" w:rsidRPr="00FC03EE">
        <w:rPr>
          <w:rFonts w:ascii="Avenir LT Std 35 Light" w:hAnsi="Avenir LT Std 35 Light" w:cs="Arial"/>
        </w:rPr>
        <w:t xml:space="preserve"> l’acceptation de son lot</w:t>
      </w:r>
      <w:r w:rsidR="00375A42">
        <w:rPr>
          <w:rFonts w:ascii="Avenir LT Std 35 Light" w:hAnsi="Avenir LT Std 35 Light" w:cs="Arial"/>
        </w:rPr>
        <w:t xml:space="preserve"> ainsi qu’une adresse postale</w:t>
      </w:r>
      <w:r w:rsidR="00436062" w:rsidRPr="00FC03EE">
        <w:rPr>
          <w:rFonts w:ascii="Avenir LT Std 35 Light" w:hAnsi="Avenir LT Std 35 Light" w:cs="Arial"/>
        </w:rPr>
        <w:t>.</w:t>
      </w:r>
      <w:r w:rsidR="00D00684" w:rsidRPr="00FC03EE">
        <w:rPr>
          <w:rFonts w:ascii="Avenir LT Std 35 Light" w:hAnsi="Avenir LT Std 35 Light" w:cs="Arial"/>
        </w:rPr>
        <w:t xml:space="preserve"> Sans réponse dans un délai de </w:t>
      </w:r>
      <w:r w:rsidR="00081C1D" w:rsidRPr="00FC03EE">
        <w:rPr>
          <w:rFonts w:ascii="Avenir LT Std 35 Light" w:hAnsi="Avenir LT Std 35 Light" w:cs="Arial"/>
        </w:rPr>
        <w:t xml:space="preserve">2 (deux) </w:t>
      </w:r>
      <w:r w:rsidR="00D00684" w:rsidRPr="00FC03EE">
        <w:rPr>
          <w:rFonts w:ascii="Avenir LT Std 35 Light" w:hAnsi="Avenir LT Std 35 Light" w:cs="Arial"/>
        </w:rPr>
        <w:t xml:space="preserve">jours, la dotation sera perdue et attribuée au </w:t>
      </w:r>
      <w:r w:rsidR="009D2062" w:rsidRPr="00FC03EE">
        <w:rPr>
          <w:rFonts w:ascii="Avenir LT Std 35 Light" w:hAnsi="Avenir LT Std 35 Light" w:cs="Arial"/>
        </w:rPr>
        <w:t>Participant</w:t>
      </w:r>
      <w:r w:rsidR="00D00684" w:rsidRPr="00FC03EE">
        <w:rPr>
          <w:rFonts w:ascii="Avenir LT Std 35 Light" w:hAnsi="Avenir LT Std 35 Light" w:cs="Arial"/>
        </w:rPr>
        <w:t xml:space="preserve"> suivant au classement.</w:t>
      </w:r>
    </w:p>
    <w:p w14:paraId="7E3A05B3" w14:textId="77777777" w:rsidR="004A79F1" w:rsidRPr="00FC03EE" w:rsidRDefault="004A79F1" w:rsidP="004A79F1">
      <w:pPr>
        <w:jc w:val="both"/>
        <w:rPr>
          <w:rFonts w:ascii="Avenir LT Std 35 Light" w:hAnsi="Avenir LT Std 35 Light" w:cs="Arial"/>
        </w:rPr>
      </w:pPr>
    </w:p>
    <w:p w14:paraId="7E3A05B4" w14:textId="4FFD7156" w:rsidR="004A79F1" w:rsidRPr="007C1ECA" w:rsidRDefault="005B038D" w:rsidP="00B85B86">
      <w:pPr>
        <w:jc w:val="both"/>
        <w:rPr>
          <w:rFonts w:ascii="Avenir LT Std 35 Light" w:hAnsi="Avenir LT Std 35 Light" w:cs="Arial"/>
        </w:rPr>
      </w:pPr>
      <w:r w:rsidRPr="42CA7954">
        <w:rPr>
          <w:rFonts w:ascii="Avenir LT Std 35 Light" w:hAnsi="Avenir LT Std 35 Light" w:cs="Arial"/>
        </w:rPr>
        <w:t xml:space="preserve">Le </w:t>
      </w:r>
      <w:r w:rsidR="005E11FF" w:rsidRPr="42CA7954">
        <w:rPr>
          <w:rFonts w:ascii="Avenir LT Std 35 Light" w:hAnsi="Avenir LT Std 35 Light" w:cs="Arial"/>
        </w:rPr>
        <w:t>Gagnant</w:t>
      </w:r>
      <w:r w:rsidRPr="42CA7954">
        <w:rPr>
          <w:rFonts w:ascii="Avenir LT Std 35 Light" w:hAnsi="Avenir LT Std 35 Light" w:cs="Arial"/>
        </w:rPr>
        <w:t xml:space="preserve"> recevra s</w:t>
      </w:r>
      <w:r w:rsidR="002F581A" w:rsidRPr="42CA7954">
        <w:rPr>
          <w:rFonts w:ascii="Avenir LT Std 35 Light" w:hAnsi="Avenir LT Std 35 Light" w:cs="Arial"/>
        </w:rPr>
        <w:t>a dotation</w:t>
      </w:r>
      <w:r w:rsidR="00081C1D" w:rsidRPr="42CA7954">
        <w:rPr>
          <w:rFonts w:ascii="Avenir LT Std 35 Light" w:hAnsi="Avenir LT Std 35 Light" w:cs="Arial"/>
        </w:rPr>
        <w:t xml:space="preserve"> par</w:t>
      </w:r>
      <w:r w:rsidR="00EA326A" w:rsidRPr="42CA7954">
        <w:rPr>
          <w:rFonts w:ascii="Avenir LT Std 35 Light" w:hAnsi="Avenir LT Std 35 Light" w:cs="Arial"/>
        </w:rPr>
        <w:t xml:space="preserve"> courrier</w:t>
      </w:r>
      <w:r w:rsidR="00375A42" w:rsidRPr="42CA7954">
        <w:rPr>
          <w:rFonts w:ascii="Avenir LT Std 35 Light" w:hAnsi="Avenir LT Std 35 Light" w:cs="Arial"/>
        </w:rPr>
        <w:t xml:space="preserve"> postal</w:t>
      </w:r>
      <w:r w:rsidR="005E1F73" w:rsidRPr="42CA7954">
        <w:rPr>
          <w:rFonts w:ascii="Avenir LT Std 35 Light" w:hAnsi="Avenir LT Std 35 Light" w:cs="Arial"/>
        </w:rPr>
        <w:t xml:space="preserve"> sous</w:t>
      </w:r>
      <w:r w:rsidR="00375A42" w:rsidRPr="42CA7954">
        <w:rPr>
          <w:rFonts w:ascii="Avenir LT Std 35 Light" w:hAnsi="Avenir LT Std 35 Light" w:cs="Arial"/>
        </w:rPr>
        <w:t xml:space="preserve"> </w:t>
      </w:r>
      <w:r w:rsidR="7BDC0A89" w:rsidRPr="42CA7954">
        <w:rPr>
          <w:rFonts w:ascii="Avenir LT Std 35 Light" w:hAnsi="Avenir LT Std 35 Light" w:cs="Arial"/>
        </w:rPr>
        <w:t>deux semaines</w:t>
      </w:r>
      <w:r w:rsidR="00B85B86" w:rsidRPr="42CA7954">
        <w:rPr>
          <w:rFonts w:ascii="Avenir LT Std 35 Light" w:hAnsi="Avenir LT Std 35 Light" w:cs="Arial"/>
        </w:rPr>
        <w:t xml:space="preserve"> à compter de </w:t>
      </w:r>
      <w:r w:rsidR="00D26B06" w:rsidRPr="42CA7954">
        <w:rPr>
          <w:rFonts w:ascii="Avenir LT Std 35 Light" w:hAnsi="Avenir LT Std 35 Light" w:cs="Arial"/>
        </w:rPr>
        <w:t xml:space="preserve">la date d’envoi du </w:t>
      </w:r>
      <w:r w:rsidR="00375A42" w:rsidRPr="42CA7954">
        <w:rPr>
          <w:rFonts w:ascii="Avenir LT Std 35 Light" w:hAnsi="Avenir LT Std 35 Light" w:cs="Arial"/>
        </w:rPr>
        <w:t xml:space="preserve">message </w:t>
      </w:r>
      <w:r w:rsidR="00D26B06" w:rsidRPr="42CA7954">
        <w:rPr>
          <w:rFonts w:ascii="Avenir LT Std 35 Light" w:hAnsi="Avenir LT Std 35 Light" w:cs="Arial"/>
        </w:rPr>
        <w:t xml:space="preserve">par lequel le </w:t>
      </w:r>
      <w:r w:rsidR="005E11FF" w:rsidRPr="42CA7954">
        <w:rPr>
          <w:rFonts w:ascii="Avenir LT Std 35 Light" w:hAnsi="Avenir LT Std 35 Light" w:cs="Arial"/>
        </w:rPr>
        <w:t>Gagnant</w:t>
      </w:r>
      <w:r w:rsidRPr="42CA7954">
        <w:rPr>
          <w:rFonts w:ascii="Avenir LT Std 35 Light" w:hAnsi="Avenir LT Std 35 Light" w:cs="Arial"/>
        </w:rPr>
        <w:t xml:space="preserve"> aura</w:t>
      </w:r>
      <w:r w:rsidR="00D26B06" w:rsidRPr="42CA7954">
        <w:rPr>
          <w:rFonts w:ascii="Avenir LT Std 35 Light" w:hAnsi="Avenir LT Std 35 Light" w:cs="Arial"/>
        </w:rPr>
        <w:t xml:space="preserve"> accepté </w:t>
      </w:r>
      <w:r w:rsidR="00B067D5" w:rsidRPr="42CA7954">
        <w:rPr>
          <w:rFonts w:ascii="Avenir LT Std 35 Light" w:hAnsi="Avenir LT Std 35 Light" w:cs="Arial"/>
        </w:rPr>
        <w:t>la</w:t>
      </w:r>
      <w:r w:rsidR="00AC307D" w:rsidRPr="42CA7954">
        <w:rPr>
          <w:rFonts w:ascii="Avenir LT Std 35 Light" w:hAnsi="Avenir LT Std 35 Light" w:cs="Arial"/>
        </w:rPr>
        <w:t xml:space="preserve"> dotation</w:t>
      </w:r>
      <w:r w:rsidR="00452A61" w:rsidRPr="42CA7954">
        <w:rPr>
          <w:rFonts w:ascii="Avenir LT Std 35 Light" w:hAnsi="Avenir LT Std 35 Light" w:cs="Arial"/>
        </w:rPr>
        <w:t>.</w:t>
      </w:r>
    </w:p>
    <w:p w14:paraId="7E3A05B5" w14:textId="77777777" w:rsidR="004A79F1" w:rsidRPr="007C1ECA" w:rsidRDefault="004A79F1" w:rsidP="0011632B">
      <w:pPr>
        <w:pStyle w:val="NormalWeb15"/>
        <w:spacing w:before="0" w:beforeAutospacing="0" w:after="0" w:afterAutospacing="0"/>
        <w:jc w:val="both"/>
        <w:rPr>
          <w:rFonts w:ascii="Avenir LT Std 35 Light" w:hAnsi="Avenir LT Std 35 Light" w:cs="Arial"/>
          <w:sz w:val="20"/>
          <w:szCs w:val="20"/>
        </w:rPr>
      </w:pPr>
    </w:p>
    <w:p w14:paraId="7E3A05B9" w14:textId="4F1058EE" w:rsidR="0011632B" w:rsidRPr="007C1ECA" w:rsidRDefault="0011632B" w:rsidP="0011632B">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Il est précisé qu’en aucun cas le </w:t>
      </w:r>
      <w:r w:rsidR="005E11FF" w:rsidRPr="007C1ECA">
        <w:rPr>
          <w:rFonts w:ascii="Avenir LT Std 35 Light" w:hAnsi="Avenir LT Std 35 Light" w:cs="Arial"/>
          <w:sz w:val="20"/>
          <w:szCs w:val="20"/>
        </w:rPr>
        <w:t>Gagnant</w:t>
      </w:r>
      <w:r w:rsidRPr="007C1ECA">
        <w:rPr>
          <w:rFonts w:ascii="Avenir LT Std 35 Light" w:hAnsi="Avenir LT Std 35 Light" w:cs="Arial"/>
          <w:sz w:val="20"/>
          <w:szCs w:val="20"/>
        </w:rPr>
        <w:t xml:space="preserve"> ne pourra demander le remboursement de frais supplémentaires liés à la délivrance ou la jouissance des </w:t>
      </w:r>
      <w:r w:rsidR="006F7415" w:rsidRPr="007C1ECA">
        <w:rPr>
          <w:rFonts w:ascii="Avenir LT Std 35 Light" w:hAnsi="Avenir LT Std 35 Light" w:cs="Arial"/>
          <w:sz w:val="20"/>
          <w:szCs w:val="20"/>
        </w:rPr>
        <w:t>dotations</w:t>
      </w:r>
      <w:r w:rsidRPr="007C1ECA">
        <w:rPr>
          <w:rFonts w:ascii="Avenir LT Std 35 Light" w:hAnsi="Avenir LT Std 35 Light" w:cs="Arial"/>
          <w:sz w:val="20"/>
          <w:szCs w:val="20"/>
        </w:rPr>
        <w:t xml:space="preserve"> décerné</w:t>
      </w:r>
      <w:r w:rsidR="006F7415" w:rsidRPr="007C1ECA">
        <w:rPr>
          <w:rFonts w:ascii="Avenir LT Std 35 Light" w:hAnsi="Avenir LT Std 35 Light" w:cs="Arial"/>
          <w:sz w:val="20"/>
          <w:szCs w:val="20"/>
        </w:rPr>
        <w:t>e</w:t>
      </w:r>
      <w:r w:rsidRPr="007C1ECA">
        <w:rPr>
          <w:rFonts w:ascii="Avenir LT Std 35 Light" w:hAnsi="Avenir LT Std 35 Light" w:cs="Arial"/>
          <w:sz w:val="20"/>
          <w:szCs w:val="20"/>
        </w:rPr>
        <w:t>s.</w:t>
      </w:r>
    </w:p>
    <w:p w14:paraId="7E3A05BA" w14:textId="77777777" w:rsidR="00D41A82" w:rsidRPr="007C1ECA" w:rsidRDefault="00D41A82" w:rsidP="0011632B">
      <w:pPr>
        <w:pStyle w:val="NormalWeb15"/>
        <w:spacing w:before="0" w:beforeAutospacing="0" w:after="0" w:afterAutospacing="0"/>
        <w:jc w:val="both"/>
        <w:rPr>
          <w:rFonts w:ascii="Avenir LT Std 35 Light" w:hAnsi="Avenir LT Std 35 Light" w:cs="Arial"/>
          <w:sz w:val="20"/>
          <w:szCs w:val="20"/>
        </w:rPr>
      </w:pPr>
    </w:p>
    <w:p w14:paraId="7E3A05BB" w14:textId="77777777" w:rsidR="00D41A82" w:rsidRPr="007C1ECA" w:rsidRDefault="00D41A82" w:rsidP="0011632B">
      <w:pPr>
        <w:pStyle w:val="NormalWeb15"/>
        <w:spacing w:before="0" w:beforeAutospacing="0" w:after="0" w:afterAutospacing="0"/>
        <w:jc w:val="both"/>
        <w:rPr>
          <w:rFonts w:ascii="Avenir LT Std 35 Light" w:hAnsi="Avenir LT Std 35 Light" w:cs="Arial"/>
          <w:sz w:val="20"/>
          <w:szCs w:val="20"/>
        </w:rPr>
      </w:pPr>
    </w:p>
    <w:p w14:paraId="7E3A05BC" w14:textId="2C7375B1" w:rsidR="001C227D" w:rsidRPr="000B5D97" w:rsidRDefault="000B5D97" w:rsidP="000B5D97">
      <w:pPr>
        <w:pStyle w:val="Titre1"/>
        <w:spacing w:before="0"/>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t xml:space="preserve">Article </w:t>
      </w:r>
      <w:r>
        <w:rPr>
          <w:rFonts w:ascii="Avenir LT Std 35 Light" w:eastAsia="Times New Roman" w:hAnsi="Avenir LT Std 35 Light" w:cs="Arial"/>
          <w:b w:val="0"/>
          <w:bCs w:val="0"/>
          <w:caps/>
          <w:color w:val="008080"/>
          <w:sz w:val="32"/>
          <w:szCs w:val="32"/>
        </w:rPr>
        <w:t>7</w:t>
      </w:r>
      <w:r w:rsidRPr="000B5D97">
        <w:rPr>
          <w:rFonts w:ascii="Avenir LT Std 35 Light" w:eastAsia="Times New Roman" w:hAnsi="Avenir LT Std 35 Light" w:cs="Arial"/>
          <w:b w:val="0"/>
          <w:bCs w:val="0"/>
          <w:caps/>
          <w:color w:val="008080"/>
          <w:sz w:val="32"/>
          <w:szCs w:val="32"/>
        </w:rPr>
        <w:t xml:space="preserve">. </w:t>
      </w:r>
      <w:r w:rsidR="00F6164D" w:rsidRPr="000B5D97">
        <w:rPr>
          <w:rFonts w:ascii="Avenir LT Std 35 Light" w:eastAsia="Times New Roman" w:hAnsi="Avenir LT Std 35 Light" w:cs="Arial"/>
          <w:b w:val="0"/>
          <w:bCs w:val="0"/>
          <w:caps/>
          <w:color w:val="008080"/>
          <w:sz w:val="32"/>
          <w:szCs w:val="32"/>
        </w:rPr>
        <w:t>PROPRIÉ</w:t>
      </w:r>
      <w:r w:rsidR="001C227D" w:rsidRPr="000B5D97">
        <w:rPr>
          <w:rFonts w:ascii="Avenir LT Std 35 Light" w:eastAsia="Times New Roman" w:hAnsi="Avenir LT Std 35 Light" w:cs="Arial"/>
          <w:b w:val="0"/>
          <w:bCs w:val="0"/>
          <w:caps/>
          <w:color w:val="008080"/>
          <w:sz w:val="32"/>
          <w:szCs w:val="32"/>
        </w:rPr>
        <w:t>T</w:t>
      </w:r>
      <w:r w:rsidR="00F6164D" w:rsidRPr="000B5D97">
        <w:rPr>
          <w:rFonts w:ascii="Avenir LT Std 35 Light" w:eastAsia="Times New Roman" w:hAnsi="Avenir LT Std 35 Light" w:cs="Arial"/>
          <w:b w:val="0"/>
          <w:bCs w:val="0"/>
          <w:caps/>
          <w:color w:val="008080"/>
          <w:sz w:val="32"/>
          <w:szCs w:val="32"/>
        </w:rPr>
        <w:t>É</w:t>
      </w:r>
      <w:r w:rsidR="001C227D" w:rsidRPr="000B5D97">
        <w:rPr>
          <w:rFonts w:ascii="Avenir LT Std 35 Light" w:eastAsia="Times New Roman" w:hAnsi="Avenir LT Std 35 Light" w:cs="Arial"/>
          <w:b w:val="0"/>
          <w:bCs w:val="0"/>
          <w:caps/>
          <w:color w:val="008080"/>
          <w:sz w:val="32"/>
          <w:szCs w:val="32"/>
        </w:rPr>
        <w:t xml:space="preserve"> INTELLECTUELLE</w:t>
      </w:r>
    </w:p>
    <w:p w14:paraId="7E3A05BD" w14:textId="77777777" w:rsidR="00825F5C" w:rsidRPr="007C1ECA" w:rsidRDefault="00825F5C" w:rsidP="00825F5C">
      <w:pPr>
        <w:overflowPunct/>
        <w:autoSpaceDE/>
        <w:autoSpaceDN/>
        <w:adjustRightInd/>
        <w:jc w:val="both"/>
        <w:textAlignment w:val="auto"/>
        <w:rPr>
          <w:rFonts w:ascii="Avenir LT Std 35 Light" w:hAnsi="Avenir LT Std 35 Light" w:cs="Arial"/>
        </w:rPr>
      </w:pPr>
    </w:p>
    <w:p w14:paraId="7E3A05BE" w14:textId="18E52E85" w:rsidR="00825F5C" w:rsidRPr="007C1ECA" w:rsidRDefault="00DB24FF" w:rsidP="00825F5C">
      <w:pPr>
        <w:overflowPunct/>
        <w:autoSpaceDE/>
        <w:autoSpaceDN/>
        <w:adjustRightInd/>
        <w:jc w:val="both"/>
        <w:textAlignment w:val="auto"/>
        <w:rPr>
          <w:rFonts w:ascii="Avenir LT Std 35 Light" w:hAnsi="Avenir LT Std 35 Light" w:cs="Arial"/>
        </w:rPr>
      </w:pPr>
      <w:r w:rsidRPr="007C1ECA">
        <w:rPr>
          <w:rFonts w:ascii="Avenir LT Std 35 Light" w:hAnsi="Avenir LT Std 35 Light" w:cs="Arial"/>
        </w:rPr>
        <w:t xml:space="preserve">La Société organisatrice </w:t>
      </w:r>
      <w:r w:rsidR="00825F5C" w:rsidRPr="007C1ECA">
        <w:rPr>
          <w:rFonts w:ascii="Avenir LT Std 35 Light" w:hAnsi="Avenir LT Std 35 Light" w:cs="Arial"/>
        </w:rPr>
        <w:t xml:space="preserve">est propriétaire de tous les droits de propriété intellectuelle en vigueur sur la structure et sur le contenu du </w:t>
      </w:r>
      <w:r w:rsidR="002619B4" w:rsidRPr="007C1ECA">
        <w:rPr>
          <w:rFonts w:ascii="Avenir LT Std 35 Light" w:hAnsi="Avenir LT Std 35 Light" w:cs="Arial"/>
        </w:rPr>
        <w:t>S</w:t>
      </w:r>
      <w:r w:rsidR="00825F5C" w:rsidRPr="007C1ECA">
        <w:rPr>
          <w:rFonts w:ascii="Avenir LT Std 35 Light" w:hAnsi="Avenir LT Std 35 Light" w:cs="Arial"/>
        </w:rPr>
        <w:t>ite (notamment textes, marques, logos, photographies, images, graphismes, éléments sonores, logiciels, icônes, mise en page, base de donnée</w:t>
      </w:r>
      <w:r w:rsidR="0077138C">
        <w:rPr>
          <w:rFonts w:ascii="Avenir LT Std 35 Light" w:hAnsi="Avenir LT Std 35 Light" w:cs="Arial"/>
        </w:rPr>
        <w:t>s</w:t>
      </w:r>
      <w:r w:rsidR="00825F5C" w:rsidRPr="007C1ECA">
        <w:rPr>
          <w:rFonts w:ascii="Avenir LT Std 35 Light" w:hAnsi="Avenir LT Std 35 Light" w:cs="Arial"/>
        </w:rPr>
        <w:t xml:space="preserve">) ou a acquis régulièrement les droits permettant l'exploitation de la structure et du contenu du </w:t>
      </w:r>
      <w:r w:rsidR="002619B4" w:rsidRPr="007C1ECA">
        <w:rPr>
          <w:rFonts w:ascii="Avenir LT Std 35 Light" w:hAnsi="Avenir LT Std 35 Light" w:cs="Arial"/>
        </w:rPr>
        <w:t>S</w:t>
      </w:r>
      <w:r w:rsidR="007A3317" w:rsidRPr="007C1ECA">
        <w:rPr>
          <w:rFonts w:ascii="Avenir LT Std 35 Light" w:hAnsi="Avenir LT Std 35 Light" w:cs="Arial"/>
        </w:rPr>
        <w:t>ite.</w:t>
      </w:r>
      <w:r w:rsidR="00825F5C" w:rsidRPr="007C1ECA">
        <w:rPr>
          <w:rFonts w:ascii="Avenir LT Std 35 Light" w:hAnsi="Avenir LT Std 35 Light" w:cs="Arial"/>
        </w:rPr>
        <w:t xml:space="preserve"> </w:t>
      </w:r>
    </w:p>
    <w:p w14:paraId="7E3A05BF" w14:textId="77777777" w:rsidR="00825F5C" w:rsidRPr="007C1ECA" w:rsidRDefault="00825F5C" w:rsidP="00825F5C">
      <w:pPr>
        <w:overflowPunct/>
        <w:autoSpaceDE/>
        <w:autoSpaceDN/>
        <w:adjustRightInd/>
        <w:jc w:val="both"/>
        <w:textAlignment w:val="auto"/>
        <w:rPr>
          <w:rFonts w:ascii="Avenir LT Std 35 Light" w:hAnsi="Avenir LT Std 35 Light" w:cs="Arial"/>
        </w:rPr>
      </w:pPr>
    </w:p>
    <w:p w14:paraId="7E3A05C0" w14:textId="77777777" w:rsidR="00825F5C" w:rsidRPr="007C1ECA" w:rsidRDefault="00825F5C" w:rsidP="00825F5C">
      <w:pPr>
        <w:overflowPunct/>
        <w:autoSpaceDE/>
        <w:autoSpaceDN/>
        <w:adjustRightInd/>
        <w:jc w:val="both"/>
        <w:textAlignment w:val="auto"/>
        <w:rPr>
          <w:rFonts w:ascii="Avenir LT Std 35 Light" w:hAnsi="Avenir LT Std 35 Light" w:cs="Arial"/>
        </w:rPr>
      </w:pPr>
      <w:r w:rsidRPr="007C1ECA">
        <w:rPr>
          <w:rFonts w:ascii="Avenir LT Std 35 Light" w:hAnsi="Avenir LT Std 35 Light" w:cs="Arial"/>
        </w:rPr>
        <w:t xml:space="preserve">Il est interdit aux </w:t>
      </w:r>
      <w:r w:rsidR="009D2062" w:rsidRPr="007C1ECA">
        <w:rPr>
          <w:rFonts w:ascii="Avenir LT Std 35 Light" w:hAnsi="Avenir LT Std 35 Light" w:cs="Arial"/>
        </w:rPr>
        <w:t>Participant</w:t>
      </w:r>
      <w:r w:rsidRPr="007C1ECA">
        <w:rPr>
          <w:rFonts w:ascii="Avenir LT Std 35 Light" w:hAnsi="Avenir LT Std 35 Light" w:cs="Arial"/>
        </w:rPr>
        <w:t xml:space="preserve">s de reproduire, représenter, adapter, modifier et/ou exploiter, de quelque façon que ce soit et à quelque fin que ce soit, tout ou partie de la structure et du contenu du Site. </w:t>
      </w:r>
    </w:p>
    <w:p w14:paraId="7E3A05C1" w14:textId="77777777" w:rsidR="00825F5C" w:rsidRPr="007C1ECA" w:rsidRDefault="00825F5C" w:rsidP="00825F5C">
      <w:pPr>
        <w:overflowPunct/>
        <w:autoSpaceDE/>
        <w:autoSpaceDN/>
        <w:adjustRightInd/>
        <w:jc w:val="both"/>
        <w:textAlignment w:val="auto"/>
        <w:rPr>
          <w:rFonts w:ascii="Avenir LT Std 35 Light" w:hAnsi="Avenir LT Std 35 Light" w:cs="Arial"/>
        </w:rPr>
      </w:pPr>
    </w:p>
    <w:p w14:paraId="7E3A05C2" w14:textId="77777777" w:rsidR="00825F5C" w:rsidRPr="007C1ECA" w:rsidRDefault="00825F5C" w:rsidP="00825F5C">
      <w:pPr>
        <w:overflowPunct/>
        <w:autoSpaceDE/>
        <w:autoSpaceDN/>
        <w:adjustRightInd/>
        <w:jc w:val="both"/>
        <w:textAlignment w:val="auto"/>
        <w:rPr>
          <w:rFonts w:ascii="Avenir LT Std 35 Light" w:hAnsi="Avenir LT Std 35 Light" w:cs="Arial"/>
        </w:rPr>
      </w:pPr>
      <w:r w:rsidRPr="007C1ECA">
        <w:rPr>
          <w:rFonts w:ascii="Avenir LT Std 35 Light" w:hAnsi="Avenir LT Std 35 Light" w:cs="Arial"/>
        </w:rPr>
        <w:t xml:space="preserve">Le non-respect de ces dispositions peut constituer un acte de contrefaçon et/ou de concurrence déloyale et parasitaire engageant la responsabilité civile et/ou pénale de son auteur. </w:t>
      </w:r>
    </w:p>
    <w:p w14:paraId="7E3A05C4" w14:textId="77777777" w:rsidR="00D41A82" w:rsidRPr="00E454AF" w:rsidRDefault="00D41A82" w:rsidP="00E454AF">
      <w:pPr>
        <w:overflowPunct/>
        <w:autoSpaceDE/>
        <w:autoSpaceDN/>
        <w:adjustRightInd/>
        <w:jc w:val="both"/>
        <w:textAlignment w:val="auto"/>
        <w:rPr>
          <w:rFonts w:ascii="Avenir LT Std 35 Light" w:hAnsi="Avenir LT Std 35 Light" w:cs="Arial"/>
        </w:rPr>
      </w:pPr>
    </w:p>
    <w:p w14:paraId="7E3A05C5" w14:textId="4BCAD8B2" w:rsidR="0011632B" w:rsidRPr="000B5D97" w:rsidRDefault="0011632B" w:rsidP="000B5D97">
      <w:pPr>
        <w:pStyle w:val="Titre1"/>
        <w:spacing w:before="0"/>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t xml:space="preserve">Article </w:t>
      </w:r>
      <w:r w:rsidR="00D51289" w:rsidRPr="000B5D97">
        <w:rPr>
          <w:rFonts w:ascii="Avenir LT Std 35 Light" w:eastAsia="Times New Roman" w:hAnsi="Avenir LT Std 35 Light" w:cs="Arial"/>
          <w:b w:val="0"/>
          <w:bCs w:val="0"/>
          <w:caps/>
          <w:color w:val="008080"/>
          <w:sz w:val="32"/>
          <w:szCs w:val="32"/>
        </w:rPr>
        <w:t>8</w:t>
      </w:r>
      <w:r w:rsidR="00F6164D" w:rsidRPr="000B5D97">
        <w:rPr>
          <w:rFonts w:ascii="Avenir LT Std 35 Light" w:eastAsia="Times New Roman" w:hAnsi="Avenir LT Std 35 Light" w:cs="Arial"/>
          <w:b w:val="0"/>
          <w:bCs w:val="0"/>
          <w:caps/>
          <w:color w:val="008080"/>
          <w:sz w:val="32"/>
          <w:szCs w:val="32"/>
        </w:rPr>
        <w:t xml:space="preserve">. </w:t>
      </w:r>
      <w:r w:rsidR="000B5D97" w:rsidRPr="000B5D97">
        <w:rPr>
          <w:rFonts w:ascii="Avenir LT Std 35 Light" w:eastAsia="Times New Roman" w:hAnsi="Avenir LT Std 35 Light" w:cs="Arial"/>
          <w:b w:val="0"/>
          <w:bCs w:val="0"/>
          <w:color w:val="008080"/>
          <w:sz w:val="32"/>
          <w:szCs w:val="32"/>
        </w:rPr>
        <w:t>RESPONSABILIT</w:t>
      </w:r>
      <w:r w:rsidR="00F6164D" w:rsidRPr="000B5D97">
        <w:rPr>
          <w:rFonts w:ascii="Avenir LT Std 35 Light" w:eastAsia="Times New Roman" w:hAnsi="Avenir LT Std 35 Light" w:cs="Arial"/>
          <w:b w:val="0"/>
          <w:bCs w:val="0"/>
          <w:caps/>
          <w:color w:val="008080"/>
          <w:sz w:val="32"/>
          <w:szCs w:val="32"/>
        </w:rPr>
        <w:t>É</w:t>
      </w:r>
    </w:p>
    <w:p w14:paraId="7E3A05C6" w14:textId="77777777" w:rsidR="00D51289" w:rsidRPr="007C1ECA" w:rsidRDefault="00D51289" w:rsidP="009E1BC9">
      <w:pPr>
        <w:pStyle w:val="NormalWeb15"/>
        <w:spacing w:before="0" w:beforeAutospacing="0" w:after="0" w:afterAutospacing="0"/>
        <w:jc w:val="both"/>
        <w:rPr>
          <w:rFonts w:ascii="Avenir LT Std 35 Light" w:hAnsi="Avenir LT Std 35 Light" w:cs="Arial"/>
          <w:sz w:val="20"/>
          <w:szCs w:val="20"/>
        </w:rPr>
      </w:pPr>
    </w:p>
    <w:p w14:paraId="7E3A05C7" w14:textId="77777777" w:rsidR="0011632B" w:rsidRPr="007C1ECA" w:rsidRDefault="0011632B" w:rsidP="009E1BC9">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La participation implique la connaissance et l’acceptation des caractéristiques ou limites de l’Internet, l’absence de protection de certaines données contre des détournements éventuels ou piratages et risques de contamination par d’éventuels virus circulant sur le réseau. Il appartient dès lors à chaque </w:t>
      </w:r>
      <w:r w:rsidR="009D2062" w:rsidRPr="007C1ECA">
        <w:rPr>
          <w:rFonts w:ascii="Avenir LT Std 35 Light" w:hAnsi="Avenir LT Std 35 Light" w:cs="Arial"/>
          <w:sz w:val="20"/>
          <w:szCs w:val="20"/>
        </w:rPr>
        <w:t>Participant</w:t>
      </w:r>
      <w:r w:rsidRPr="007C1ECA">
        <w:rPr>
          <w:rFonts w:ascii="Avenir LT Std 35 Light" w:hAnsi="Avenir LT Std 35 Light" w:cs="Arial"/>
          <w:sz w:val="20"/>
          <w:szCs w:val="20"/>
        </w:rPr>
        <w:t xml:space="preserve"> de prendre les mesures nécessaires à la protection de ses données.</w:t>
      </w:r>
    </w:p>
    <w:p w14:paraId="7E3A05C8" w14:textId="77777777" w:rsidR="0011632B" w:rsidRPr="007C1ECA" w:rsidRDefault="0011632B" w:rsidP="001C227D">
      <w:pPr>
        <w:pStyle w:val="NormalWeb15"/>
        <w:spacing w:before="0" w:beforeAutospacing="0" w:after="0" w:afterAutospacing="0"/>
        <w:jc w:val="both"/>
        <w:rPr>
          <w:rFonts w:ascii="Avenir LT Std 35 Light" w:hAnsi="Avenir LT Std 35 Light" w:cs="Arial"/>
          <w:sz w:val="20"/>
          <w:szCs w:val="20"/>
        </w:rPr>
      </w:pPr>
    </w:p>
    <w:p w14:paraId="7E3A05C9" w14:textId="77777777" w:rsidR="0011632B" w:rsidRPr="007C1ECA" w:rsidRDefault="00DB24FF" w:rsidP="00825F5C">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La Société organisatrice </w:t>
      </w:r>
      <w:r w:rsidR="0011632B" w:rsidRPr="007C1ECA">
        <w:rPr>
          <w:rFonts w:ascii="Avenir LT Std 35 Light" w:hAnsi="Avenir LT Std 35 Light" w:cs="Arial"/>
          <w:sz w:val="20"/>
          <w:szCs w:val="20"/>
        </w:rPr>
        <w:t xml:space="preserve">n’est pas responsable en cas de dysfonctionnement du réseau Internet ou de </w:t>
      </w:r>
      <w:r w:rsidR="007B2B05" w:rsidRPr="007C1ECA">
        <w:rPr>
          <w:rFonts w:ascii="Avenir LT Std 35 Light" w:hAnsi="Avenir LT Std 35 Light" w:cs="Arial"/>
          <w:sz w:val="20"/>
          <w:szCs w:val="20"/>
        </w:rPr>
        <w:t>l’intranet</w:t>
      </w:r>
      <w:r w:rsidR="0011632B" w:rsidRPr="007C1ECA">
        <w:rPr>
          <w:rFonts w:ascii="Avenir LT Std 35 Light" w:hAnsi="Avenir LT Std 35 Light" w:cs="Arial"/>
          <w:sz w:val="20"/>
          <w:szCs w:val="20"/>
        </w:rPr>
        <w:t xml:space="preserve"> empêchant l’accès</w:t>
      </w:r>
      <w:r w:rsidR="001C227D" w:rsidRPr="007C1ECA">
        <w:rPr>
          <w:rFonts w:ascii="Avenir LT Std 35 Light" w:hAnsi="Avenir LT Std 35 Light" w:cs="Arial"/>
          <w:sz w:val="20"/>
          <w:szCs w:val="20"/>
        </w:rPr>
        <w:t xml:space="preserve"> </w:t>
      </w:r>
      <w:r w:rsidR="00D51289" w:rsidRPr="007C1ECA">
        <w:rPr>
          <w:rFonts w:ascii="Avenir LT Std 35 Light" w:hAnsi="Avenir LT Std 35 Light" w:cs="Arial"/>
          <w:sz w:val="20"/>
          <w:szCs w:val="20"/>
        </w:rPr>
        <w:t xml:space="preserve">au </w:t>
      </w:r>
      <w:r w:rsidR="0004243D" w:rsidRPr="007C1ECA">
        <w:rPr>
          <w:rFonts w:ascii="Avenir LT Std 35 Light" w:hAnsi="Avenir LT Std 35 Light" w:cs="Arial"/>
          <w:sz w:val="20"/>
          <w:szCs w:val="20"/>
        </w:rPr>
        <w:t>Jeu</w:t>
      </w:r>
      <w:r w:rsidR="0011632B" w:rsidRPr="007C1ECA">
        <w:rPr>
          <w:rFonts w:ascii="Avenir LT Std 35 Light" w:hAnsi="Avenir LT Std 35 Light" w:cs="Arial"/>
          <w:sz w:val="20"/>
          <w:szCs w:val="20"/>
        </w:rPr>
        <w:t xml:space="preserve"> ou son bon déroulement. </w:t>
      </w:r>
    </w:p>
    <w:p w14:paraId="7E3A05CA" w14:textId="77777777" w:rsidR="0011632B" w:rsidRPr="007C1ECA" w:rsidRDefault="0011632B" w:rsidP="00825F5C">
      <w:pPr>
        <w:pStyle w:val="NormalWeb15"/>
        <w:spacing w:before="0" w:beforeAutospacing="0" w:after="0" w:afterAutospacing="0"/>
        <w:jc w:val="both"/>
        <w:rPr>
          <w:rFonts w:ascii="Avenir LT Std 35 Light" w:hAnsi="Avenir LT Std 35 Light" w:cs="Arial"/>
          <w:sz w:val="20"/>
          <w:szCs w:val="20"/>
        </w:rPr>
      </w:pPr>
    </w:p>
    <w:p w14:paraId="7E3A05CB" w14:textId="77777777" w:rsidR="0011632B" w:rsidRPr="007C1ECA" w:rsidRDefault="0011632B" w:rsidP="00825F5C">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En cas de virus informatique, d’attaque extérieure, de fraude, de défaillance technique, </w:t>
      </w:r>
      <w:r w:rsidR="00DB24FF" w:rsidRPr="007C1ECA">
        <w:rPr>
          <w:rFonts w:ascii="Avenir LT Std 35 Light" w:hAnsi="Avenir LT Std 35 Light" w:cs="Arial"/>
          <w:sz w:val="20"/>
          <w:szCs w:val="20"/>
        </w:rPr>
        <w:t>la Société organisatrice</w:t>
      </w:r>
      <w:r w:rsidRPr="007C1ECA">
        <w:rPr>
          <w:rFonts w:ascii="Avenir LT Std 35 Light" w:hAnsi="Avenir LT Std 35 Light" w:cs="Arial"/>
          <w:sz w:val="20"/>
          <w:szCs w:val="20"/>
        </w:rPr>
        <w:t xml:space="preserve"> se réserve le droit d’annuler ou de modifier les termes </w:t>
      </w:r>
      <w:r w:rsidR="00BB07DC" w:rsidRPr="005E1F73">
        <w:rPr>
          <w:rFonts w:ascii="Avenir LT Std 35 Light" w:hAnsi="Avenir LT Std 35 Light" w:cs="Arial"/>
          <w:sz w:val="20"/>
          <w:szCs w:val="20"/>
        </w:rPr>
        <w:t xml:space="preserve">du </w:t>
      </w:r>
      <w:r w:rsidR="0004243D" w:rsidRPr="005E1F73">
        <w:rPr>
          <w:rFonts w:ascii="Avenir LT Std 35 Light" w:hAnsi="Avenir LT Std 35 Light" w:cs="Arial"/>
          <w:sz w:val="20"/>
          <w:szCs w:val="20"/>
        </w:rPr>
        <w:t>Jeu</w:t>
      </w:r>
      <w:r w:rsidRPr="005E1F73">
        <w:rPr>
          <w:rFonts w:ascii="Avenir LT Std 35 Light" w:hAnsi="Avenir LT Std 35 Light" w:cs="Arial"/>
          <w:sz w:val="20"/>
          <w:szCs w:val="20"/>
        </w:rPr>
        <w:t>,</w:t>
      </w:r>
      <w:r w:rsidRPr="007C1ECA">
        <w:rPr>
          <w:rFonts w:ascii="Avenir LT Std 35 Light" w:hAnsi="Avenir LT Std 35 Light" w:cs="Arial"/>
          <w:sz w:val="20"/>
          <w:szCs w:val="20"/>
        </w:rPr>
        <w:t xml:space="preserve"> sans que les </w:t>
      </w:r>
      <w:r w:rsidR="009D2062" w:rsidRPr="007C1ECA">
        <w:rPr>
          <w:rFonts w:ascii="Avenir LT Std 35 Light" w:hAnsi="Avenir LT Std 35 Light" w:cs="Arial"/>
          <w:sz w:val="20"/>
          <w:szCs w:val="20"/>
        </w:rPr>
        <w:t>Participant</w:t>
      </w:r>
      <w:r w:rsidRPr="007C1ECA">
        <w:rPr>
          <w:rFonts w:ascii="Avenir LT Std 35 Light" w:hAnsi="Avenir LT Std 35 Light" w:cs="Arial"/>
          <w:sz w:val="20"/>
          <w:szCs w:val="20"/>
        </w:rPr>
        <w:t>s ne puissent rechercher sa responsabilité. Elle se réserve le droit, dans cette hypothèse, de ne pas attribuer les dotations et/ou de poursuivre devant les juridictions compétentes les auteurs et/ou complices de ces fraudes.</w:t>
      </w:r>
    </w:p>
    <w:p w14:paraId="7E3A05CC" w14:textId="77777777" w:rsidR="001C227D" w:rsidRPr="007C1ECA" w:rsidRDefault="001C227D" w:rsidP="00AC2C35">
      <w:pPr>
        <w:jc w:val="both"/>
        <w:rPr>
          <w:rFonts w:ascii="Avenir LT Std 35 Light" w:hAnsi="Avenir LT Std 35 Light" w:cs="Arial"/>
        </w:rPr>
      </w:pPr>
    </w:p>
    <w:p w14:paraId="7E3A05CD" w14:textId="77777777" w:rsidR="009E2CDB" w:rsidRPr="007C1ECA" w:rsidRDefault="001C227D" w:rsidP="001C227D">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La responsabilité de </w:t>
      </w:r>
      <w:r w:rsidR="00DB24FF" w:rsidRPr="007C1ECA">
        <w:rPr>
          <w:rFonts w:ascii="Avenir LT Std 35 Light" w:hAnsi="Avenir LT Std 35 Light" w:cs="Arial"/>
          <w:sz w:val="20"/>
          <w:szCs w:val="20"/>
        </w:rPr>
        <w:t xml:space="preserve">la Société organisatrice </w:t>
      </w:r>
      <w:r w:rsidRPr="007C1ECA">
        <w:rPr>
          <w:rFonts w:ascii="Avenir LT Std 35 Light" w:hAnsi="Avenir LT Std 35 Light" w:cs="Arial"/>
          <w:sz w:val="20"/>
          <w:szCs w:val="20"/>
        </w:rPr>
        <w:t xml:space="preserve">ne pourra être recherchée si l'exécution du présent </w:t>
      </w:r>
      <w:r w:rsidR="009676DA" w:rsidRPr="007C1ECA">
        <w:rPr>
          <w:rFonts w:ascii="Avenir LT Std 35 Light" w:hAnsi="Avenir LT Std 35 Light" w:cs="Arial"/>
          <w:sz w:val="20"/>
          <w:szCs w:val="20"/>
        </w:rPr>
        <w:t>Règlement</w:t>
      </w:r>
      <w:r w:rsidRPr="007C1ECA">
        <w:rPr>
          <w:rFonts w:ascii="Avenir LT Std 35 Light" w:hAnsi="Avenir LT Std 35 Light" w:cs="Arial"/>
          <w:sz w:val="20"/>
          <w:szCs w:val="20"/>
        </w:rPr>
        <w:t xml:space="preserve"> est retardée ou empêchée en raison d'un cas de force majeure ou d'un cas fortuit</w:t>
      </w:r>
      <w:r w:rsidR="009E2CDB" w:rsidRPr="007C1ECA">
        <w:rPr>
          <w:rFonts w:ascii="Avenir LT Std 35 Light" w:hAnsi="Avenir LT Std 35 Light" w:cs="Arial"/>
          <w:sz w:val="20"/>
          <w:szCs w:val="20"/>
        </w:rPr>
        <w:t>.</w:t>
      </w:r>
    </w:p>
    <w:p w14:paraId="7E3A05CE" w14:textId="77777777" w:rsidR="001C227D" w:rsidRPr="007C1ECA" w:rsidRDefault="001C227D" w:rsidP="001C227D">
      <w:pPr>
        <w:pStyle w:val="NormalWeb15"/>
        <w:spacing w:before="0" w:beforeAutospacing="0" w:after="0" w:afterAutospacing="0"/>
        <w:jc w:val="both"/>
        <w:rPr>
          <w:rFonts w:ascii="Avenir LT Std 35 Light" w:hAnsi="Avenir LT Std 35 Light" w:cs="Arial"/>
          <w:sz w:val="20"/>
          <w:szCs w:val="20"/>
        </w:rPr>
      </w:pPr>
    </w:p>
    <w:p w14:paraId="7E3A05CF" w14:textId="77777777" w:rsidR="001C227D" w:rsidRPr="007C1ECA" w:rsidRDefault="001C227D" w:rsidP="001C227D">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La force majeure s'entend de tout événement extérieur à la partie affectée, présentant un caractère à la fois imprévisible, irrésistible et insurmontable, qui empêche l'une ou l'autre partie d'exécuter tout ou partie des obligations mises par le </w:t>
      </w:r>
      <w:r w:rsidR="009676DA" w:rsidRPr="007C1ECA">
        <w:rPr>
          <w:rFonts w:ascii="Avenir LT Std 35 Light" w:hAnsi="Avenir LT Std 35 Light" w:cs="Arial"/>
          <w:sz w:val="20"/>
          <w:szCs w:val="20"/>
        </w:rPr>
        <w:t>Règlement</w:t>
      </w:r>
      <w:r w:rsidRPr="007C1ECA">
        <w:rPr>
          <w:rFonts w:ascii="Avenir LT Std 35 Light" w:hAnsi="Avenir LT Std 35 Light" w:cs="Arial"/>
          <w:sz w:val="20"/>
          <w:szCs w:val="20"/>
        </w:rPr>
        <w:t xml:space="preserve"> à sa charge.</w:t>
      </w:r>
      <w:r w:rsidR="00646D25" w:rsidRPr="007C1ECA">
        <w:rPr>
          <w:rFonts w:ascii="Avenir LT Std 35 Light" w:hAnsi="Avenir LT Std 35 Light" w:cs="Arial"/>
          <w:sz w:val="20"/>
          <w:szCs w:val="20"/>
        </w:rPr>
        <w:t xml:space="preserve"> Un cas de force majeur peut être constitué, entre autres, par des conflits sociaux, l'intervention des autorités civiles ou militaires, les catastrophes naturelles, les incendies, les dégâts des eaux, le mauvais fonctionnement ou l'interruption du réseau des télécommunications ou du réseau électrique.</w:t>
      </w:r>
    </w:p>
    <w:p w14:paraId="7E3A05D0" w14:textId="77777777" w:rsidR="001C227D" w:rsidRPr="007C1ECA" w:rsidRDefault="001C227D" w:rsidP="001C227D">
      <w:pPr>
        <w:pStyle w:val="NormalWeb15"/>
        <w:spacing w:before="0" w:beforeAutospacing="0" w:after="0" w:afterAutospacing="0"/>
        <w:jc w:val="both"/>
        <w:rPr>
          <w:rFonts w:ascii="Avenir LT Std 35 Light" w:hAnsi="Avenir LT Std 35 Light" w:cs="Arial"/>
          <w:sz w:val="20"/>
          <w:szCs w:val="20"/>
        </w:rPr>
      </w:pPr>
    </w:p>
    <w:p w14:paraId="7E3A05D1" w14:textId="77777777" w:rsidR="001C227D" w:rsidRPr="007C1ECA" w:rsidRDefault="001C227D" w:rsidP="001C227D">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Dans tous les cas, </w:t>
      </w:r>
      <w:r w:rsidR="00DB24FF" w:rsidRPr="007C1ECA">
        <w:rPr>
          <w:rFonts w:ascii="Avenir LT Std 35 Light" w:hAnsi="Avenir LT Std 35 Light" w:cs="Arial"/>
          <w:sz w:val="20"/>
          <w:szCs w:val="20"/>
        </w:rPr>
        <w:t xml:space="preserve">la Société organisatrice </w:t>
      </w:r>
      <w:r w:rsidRPr="007C1ECA">
        <w:rPr>
          <w:rFonts w:ascii="Avenir LT Std 35 Light" w:hAnsi="Avenir LT Std 35 Light" w:cs="Arial"/>
          <w:sz w:val="20"/>
          <w:szCs w:val="20"/>
        </w:rPr>
        <w:t>devra faire tout ce qui est en son pouvoir pour limiter la durée et les effets du cas fortuit, de la force majeure ou de la cause extérieure.</w:t>
      </w:r>
    </w:p>
    <w:p w14:paraId="7E3A05D2" w14:textId="77777777" w:rsidR="001C227D" w:rsidRPr="007C1ECA" w:rsidRDefault="001C227D" w:rsidP="001C227D">
      <w:pPr>
        <w:pStyle w:val="NormalWeb15"/>
        <w:spacing w:before="0" w:beforeAutospacing="0" w:after="0" w:afterAutospacing="0"/>
        <w:jc w:val="both"/>
        <w:rPr>
          <w:rFonts w:ascii="Avenir LT Std 35 Light" w:hAnsi="Avenir LT Std 35 Light" w:cs="Arial"/>
          <w:sz w:val="20"/>
          <w:szCs w:val="20"/>
        </w:rPr>
      </w:pPr>
    </w:p>
    <w:p w14:paraId="7E3A05D3" w14:textId="77777777" w:rsidR="0011632B" w:rsidRPr="007C1ECA" w:rsidRDefault="00DB24FF" w:rsidP="001C227D">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La Société organisatrice </w:t>
      </w:r>
      <w:r w:rsidR="001C227D" w:rsidRPr="007C1ECA">
        <w:rPr>
          <w:rFonts w:ascii="Avenir LT Std 35 Light" w:hAnsi="Avenir LT Std 35 Light" w:cs="Arial"/>
          <w:sz w:val="20"/>
          <w:szCs w:val="20"/>
        </w:rPr>
        <w:t xml:space="preserve">se réserve le droit d'annuler, d'écourter, de suspendre, de reporter, de modifier le </w:t>
      </w:r>
      <w:r w:rsidR="00D40BE6" w:rsidRPr="007C1ECA">
        <w:rPr>
          <w:rFonts w:ascii="Avenir LT Std 35 Light" w:hAnsi="Avenir LT Std 35 Light" w:cs="Arial"/>
          <w:sz w:val="20"/>
          <w:szCs w:val="20"/>
        </w:rPr>
        <w:t>Jeu</w:t>
      </w:r>
      <w:r w:rsidR="001C227D" w:rsidRPr="007C1ECA">
        <w:rPr>
          <w:rFonts w:ascii="Avenir LT Std 35 Light" w:hAnsi="Avenir LT Std 35 Light" w:cs="Arial"/>
          <w:sz w:val="20"/>
          <w:szCs w:val="20"/>
        </w:rPr>
        <w:t xml:space="preserve"> sans préavis si des circonstances exceptionnelles l’exigent. En tout état de cause, sa responsabilité ne saurait être engagée à ce titre.</w:t>
      </w:r>
    </w:p>
    <w:p w14:paraId="7E3A05D4" w14:textId="77777777" w:rsidR="00D51289" w:rsidRPr="007C1ECA" w:rsidRDefault="00D51289" w:rsidP="00D51289">
      <w:pPr>
        <w:jc w:val="both"/>
        <w:rPr>
          <w:rFonts w:ascii="Avenir LT Std 35 Light" w:hAnsi="Avenir LT Std 35 Light" w:cs="Arial"/>
        </w:rPr>
      </w:pPr>
    </w:p>
    <w:p w14:paraId="7E3A05D5" w14:textId="77777777" w:rsidR="00D51289" w:rsidRPr="007C1ECA" w:rsidRDefault="00D51289" w:rsidP="00D51289">
      <w:pPr>
        <w:jc w:val="both"/>
        <w:rPr>
          <w:rFonts w:ascii="Avenir LT Std 35 Light" w:hAnsi="Avenir LT Std 35 Light" w:cs="Arial"/>
        </w:rPr>
      </w:pPr>
      <w:r w:rsidRPr="007C1ECA">
        <w:rPr>
          <w:rFonts w:ascii="Avenir LT Std 35 Light" w:hAnsi="Avenir LT Std 35 Light" w:cs="Arial"/>
        </w:rPr>
        <w:t xml:space="preserve">Il est convenu que </w:t>
      </w:r>
      <w:r w:rsidR="00DB24FF" w:rsidRPr="007C1ECA">
        <w:rPr>
          <w:rFonts w:ascii="Avenir LT Std 35 Light" w:hAnsi="Avenir LT Std 35 Light" w:cs="Arial"/>
        </w:rPr>
        <w:t xml:space="preserve">la Société organisatrice </w:t>
      </w:r>
      <w:r w:rsidRPr="007C1ECA">
        <w:rPr>
          <w:rFonts w:ascii="Avenir LT Std 35 Light" w:hAnsi="Avenir LT Std 35 Light" w:cs="Arial"/>
        </w:rPr>
        <w:t xml:space="preserve">peut se prévaloir, notamment aux fins de preuve, de tout acte, fait ou omission des </w:t>
      </w:r>
      <w:r w:rsidR="009D2062" w:rsidRPr="007C1ECA">
        <w:rPr>
          <w:rFonts w:ascii="Avenir LT Std 35 Light" w:hAnsi="Avenir LT Std 35 Light" w:cs="Arial"/>
        </w:rPr>
        <w:t>Participant</w:t>
      </w:r>
      <w:r w:rsidRPr="007C1ECA">
        <w:rPr>
          <w:rFonts w:ascii="Avenir LT Std 35 Light" w:hAnsi="Avenir LT Std 35 Light" w:cs="Arial"/>
        </w:rPr>
        <w:t xml:space="preserve">s, ainsi que des programmes, données, fichiers, enregistrements, opérations et autres éléments (tels que des rapports de suivi ou autres états) de toute nature, sous tout format et sous tout type de support (papier, informatique et électronique), établis, reçus ou conservés directement ou indirectement par </w:t>
      </w:r>
      <w:r w:rsidR="00DB24FF" w:rsidRPr="007C1ECA">
        <w:rPr>
          <w:rFonts w:ascii="Avenir LT Std 35 Light" w:hAnsi="Avenir LT Std 35 Light" w:cs="Arial"/>
        </w:rPr>
        <w:t>la Société organisatrice</w:t>
      </w:r>
      <w:r w:rsidRPr="007C1ECA">
        <w:rPr>
          <w:rFonts w:ascii="Avenir LT Std 35 Light" w:hAnsi="Avenir LT Std 35 Light" w:cs="Arial"/>
        </w:rPr>
        <w:t>, notamment dans ses systèmes d'information.</w:t>
      </w:r>
    </w:p>
    <w:p w14:paraId="7E3A05D7" w14:textId="77777777" w:rsidR="00D41A82" w:rsidRPr="007C1ECA" w:rsidRDefault="00D41A82" w:rsidP="001C227D">
      <w:pPr>
        <w:pStyle w:val="NormalWeb15"/>
        <w:spacing w:before="0" w:beforeAutospacing="0" w:after="0" w:afterAutospacing="0"/>
        <w:jc w:val="both"/>
        <w:rPr>
          <w:rFonts w:ascii="Avenir LT Std 35 Light" w:hAnsi="Avenir LT Std 35 Light" w:cs="Arial"/>
          <w:color w:val="808080"/>
          <w:sz w:val="20"/>
          <w:szCs w:val="20"/>
        </w:rPr>
      </w:pPr>
    </w:p>
    <w:p w14:paraId="40AB7D17" w14:textId="0DB17D2C" w:rsidR="000B5D97" w:rsidRDefault="000B5D97">
      <w:pPr>
        <w:overflowPunct/>
        <w:autoSpaceDE/>
        <w:autoSpaceDN/>
        <w:adjustRightInd/>
        <w:spacing w:after="200" w:line="276" w:lineRule="auto"/>
        <w:textAlignment w:val="auto"/>
        <w:rPr>
          <w:rFonts w:ascii="Avenir LT Std 35 Light" w:hAnsi="Avenir LT Std 35 Light" w:cs="Arial"/>
          <w:caps/>
          <w:color w:val="008080"/>
          <w:sz w:val="32"/>
          <w:szCs w:val="32"/>
        </w:rPr>
      </w:pPr>
    </w:p>
    <w:p w14:paraId="7E3A05D8" w14:textId="681F803A" w:rsidR="0011632B" w:rsidRPr="000B5D97" w:rsidRDefault="0011632B" w:rsidP="000B5D97">
      <w:pPr>
        <w:pStyle w:val="Titre1"/>
        <w:spacing w:before="0"/>
        <w:jc w:val="both"/>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t xml:space="preserve">Article </w:t>
      </w:r>
      <w:r w:rsidR="00D51289" w:rsidRPr="000B5D97">
        <w:rPr>
          <w:rFonts w:ascii="Avenir LT Std 35 Light" w:eastAsia="Times New Roman" w:hAnsi="Avenir LT Std 35 Light" w:cs="Arial"/>
          <w:b w:val="0"/>
          <w:bCs w:val="0"/>
          <w:caps/>
          <w:color w:val="008080"/>
          <w:sz w:val="32"/>
          <w:szCs w:val="32"/>
        </w:rPr>
        <w:t>9</w:t>
      </w:r>
      <w:r w:rsidRPr="000B5D97">
        <w:rPr>
          <w:rFonts w:ascii="Avenir LT Std 35 Light" w:eastAsia="Times New Roman" w:hAnsi="Avenir LT Std 35 Light" w:cs="Arial"/>
          <w:b w:val="0"/>
          <w:bCs w:val="0"/>
          <w:caps/>
          <w:color w:val="008080"/>
          <w:sz w:val="32"/>
          <w:szCs w:val="32"/>
        </w:rPr>
        <w:t xml:space="preserve">. </w:t>
      </w:r>
      <w:r w:rsidR="000B5D97" w:rsidRPr="000B5D97">
        <w:rPr>
          <w:rFonts w:ascii="Avenir LT Std 35 Light" w:eastAsia="Times New Roman" w:hAnsi="Avenir LT Std 35 Light" w:cs="Arial"/>
          <w:b w:val="0"/>
          <w:bCs w:val="0"/>
          <w:color w:val="008080"/>
          <w:sz w:val="32"/>
          <w:szCs w:val="32"/>
        </w:rPr>
        <w:t>REMBOURSEMENT DES FRAIS DE PARTICIPATION</w:t>
      </w:r>
    </w:p>
    <w:p w14:paraId="7E3A05D9" w14:textId="77777777" w:rsidR="0011632B" w:rsidRPr="000B5D97" w:rsidRDefault="0011632B" w:rsidP="000B5D97">
      <w:pPr>
        <w:jc w:val="both"/>
        <w:rPr>
          <w:rFonts w:ascii="Avenir LT Std 35 Light" w:hAnsi="Avenir LT Std 35 Light" w:cs="Arial"/>
        </w:rPr>
      </w:pPr>
    </w:p>
    <w:p w14:paraId="7E3A05DA" w14:textId="13A1F37C"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L</w:t>
      </w:r>
      <w:r w:rsidR="007B2B05" w:rsidRPr="007C1ECA">
        <w:rPr>
          <w:rFonts w:ascii="Avenir LT Std 35 Light" w:hAnsi="Avenir LT Std 35 Light" w:cs="Arial"/>
        </w:rPr>
        <w:t xml:space="preserve">a participation </w:t>
      </w:r>
      <w:r w:rsidR="000C69A3" w:rsidRPr="007C1ECA">
        <w:rPr>
          <w:rFonts w:ascii="Avenir LT Std 35 Light" w:hAnsi="Avenir LT Std 35 Light" w:cs="Arial"/>
        </w:rPr>
        <w:t xml:space="preserve">au </w:t>
      </w:r>
      <w:r w:rsidR="0004243D" w:rsidRPr="007C1ECA">
        <w:rPr>
          <w:rFonts w:ascii="Avenir LT Std 35 Light" w:hAnsi="Avenir LT Std 35 Light" w:cs="Arial"/>
        </w:rPr>
        <w:t>Jeu</w:t>
      </w:r>
      <w:r w:rsidRPr="007C1ECA">
        <w:rPr>
          <w:rFonts w:ascii="Avenir LT Std 35 Light" w:hAnsi="Avenir LT Std 35 Light" w:cs="Arial"/>
        </w:rPr>
        <w:t xml:space="preserve"> étant gratuite et sans obligation d’achat de biens ou de services, le remboursement des frais de participation et des frais engagés pour les demandes de transmission du </w:t>
      </w:r>
      <w:r w:rsidR="009676DA" w:rsidRPr="007C1ECA">
        <w:rPr>
          <w:rFonts w:ascii="Avenir LT Std 35 Light" w:hAnsi="Avenir LT Std 35 Light" w:cs="Arial"/>
        </w:rPr>
        <w:t>Règlement</w:t>
      </w:r>
      <w:r w:rsidRPr="007C1ECA">
        <w:rPr>
          <w:rFonts w:ascii="Avenir LT Std 35 Light" w:hAnsi="Avenir LT Std 35 Light" w:cs="Arial"/>
        </w:rPr>
        <w:t xml:space="preserve"> pourra être obtenu sur demande écrite adressée dans un délai </w:t>
      </w:r>
      <w:r w:rsidR="005E1F73">
        <w:rPr>
          <w:rFonts w:ascii="Avenir LT Std 35 Light" w:hAnsi="Avenir LT Std 35 Light" w:cs="Arial"/>
        </w:rPr>
        <w:t>de 21</w:t>
      </w:r>
      <w:r w:rsidRPr="007C1ECA">
        <w:rPr>
          <w:rFonts w:ascii="Avenir LT Std 35 Light" w:hAnsi="Avenir LT Std 35 Light" w:cs="Arial"/>
        </w:rPr>
        <w:t xml:space="preserve"> jours maximum à </w:t>
      </w:r>
      <w:r w:rsidR="00F71FB6" w:rsidRPr="007C1ECA">
        <w:rPr>
          <w:rFonts w:ascii="Avenir LT Std 35 Light" w:hAnsi="Avenir LT Std 35 Light" w:cs="Arial"/>
        </w:rPr>
        <w:t xml:space="preserve">compter de la date </w:t>
      </w:r>
      <w:r w:rsidR="000C69A3" w:rsidRPr="007C1ECA">
        <w:rPr>
          <w:rFonts w:ascii="Avenir LT Std 35 Light" w:hAnsi="Avenir LT Std 35 Light" w:cs="Arial"/>
        </w:rPr>
        <w:t>de clôture</w:t>
      </w:r>
      <w:r w:rsidR="00F71FB6" w:rsidRPr="007C1ECA">
        <w:rPr>
          <w:rFonts w:ascii="Avenir LT Std 35 Light" w:hAnsi="Avenir LT Std 35 Light" w:cs="Arial"/>
        </w:rPr>
        <w:t xml:space="preserve"> </w:t>
      </w:r>
      <w:r w:rsidR="000C69A3" w:rsidRPr="007C1ECA">
        <w:rPr>
          <w:rFonts w:ascii="Avenir LT Std 35 Light" w:hAnsi="Avenir LT Std 35 Light" w:cs="Arial"/>
        </w:rPr>
        <w:t xml:space="preserve">du </w:t>
      </w:r>
      <w:r w:rsidR="0004243D" w:rsidRPr="007C1ECA">
        <w:rPr>
          <w:rFonts w:ascii="Avenir LT Std 35 Light" w:hAnsi="Avenir LT Std 35 Light" w:cs="Arial"/>
        </w:rPr>
        <w:t>Jeu</w:t>
      </w:r>
      <w:r w:rsidR="00F71FB6" w:rsidRPr="007C1ECA">
        <w:rPr>
          <w:rFonts w:ascii="Avenir LT Std 35 Light" w:hAnsi="Avenir LT Std 35 Light" w:cs="Arial"/>
        </w:rPr>
        <w:t xml:space="preserve"> </w:t>
      </w:r>
      <w:r w:rsidRPr="007C1ECA">
        <w:rPr>
          <w:rFonts w:ascii="Avenir LT Std 35 Light" w:hAnsi="Avenir LT Std 35 Light" w:cs="Arial"/>
        </w:rPr>
        <w:t>à l’adresse suivante</w:t>
      </w:r>
      <w:r w:rsidR="000C69A3" w:rsidRPr="007C1ECA">
        <w:rPr>
          <w:rFonts w:ascii="Avenir LT Std 35 Light" w:hAnsi="Avenir LT Std 35 Light" w:cs="Arial"/>
        </w:rPr>
        <w:t>, le cachet de la Poste faisant foi</w:t>
      </w:r>
      <w:r w:rsidRPr="007C1ECA">
        <w:rPr>
          <w:rFonts w:ascii="Avenir LT Std 35 Light" w:hAnsi="Avenir LT Std 35 Light" w:cs="Arial"/>
        </w:rPr>
        <w:t> :</w:t>
      </w:r>
      <w:r w:rsidR="00F71FB6" w:rsidRPr="007C1ECA">
        <w:rPr>
          <w:rFonts w:ascii="Avenir LT Std 35 Light" w:hAnsi="Avenir LT Std 35 Light" w:cs="Arial"/>
        </w:rPr>
        <w:t xml:space="preserve"> </w:t>
      </w:r>
    </w:p>
    <w:p w14:paraId="7E3A05DB" w14:textId="77777777" w:rsidR="0011632B" w:rsidRPr="007C1ECA" w:rsidRDefault="0011632B" w:rsidP="0011632B">
      <w:pPr>
        <w:jc w:val="both"/>
        <w:rPr>
          <w:rFonts w:ascii="Avenir LT Std 35 Light" w:hAnsi="Avenir LT Std 35 Light" w:cs="Arial"/>
        </w:rPr>
      </w:pPr>
    </w:p>
    <w:p w14:paraId="7E3A05DC" w14:textId="3A9E133D" w:rsidR="00D51289" w:rsidRPr="00BB1D87" w:rsidRDefault="0004243D" w:rsidP="0011632B">
      <w:pPr>
        <w:jc w:val="both"/>
        <w:rPr>
          <w:rFonts w:ascii="Avenir LT Std 35 Light" w:hAnsi="Avenir LT Std 35 Light" w:cs="Arial"/>
        </w:rPr>
      </w:pPr>
      <w:r w:rsidRPr="42CA7954">
        <w:rPr>
          <w:rFonts w:ascii="Avenir LT Std 35 Light" w:hAnsi="Avenir LT Std 35 Light" w:cs="Arial"/>
        </w:rPr>
        <w:t>Jeu</w:t>
      </w:r>
      <w:r w:rsidR="00D51289" w:rsidRPr="42CA7954">
        <w:rPr>
          <w:rFonts w:ascii="Avenir LT Std 35 Light" w:hAnsi="Avenir LT Std 35 Light" w:cs="Arial"/>
        </w:rPr>
        <w:t xml:space="preserve"> </w:t>
      </w:r>
      <w:r w:rsidR="00BB1D87" w:rsidRPr="42CA7954">
        <w:rPr>
          <w:rFonts w:ascii="Avenir LT Std 35 Light" w:hAnsi="Avenir LT Std 35 Light" w:cs="Arial"/>
        </w:rPr>
        <w:t>Twitter E</w:t>
      </w:r>
      <w:r w:rsidR="4BB953D7" w:rsidRPr="42CA7954">
        <w:rPr>
          <w:rFonts w:ascii="Avenir LT Std 35 Light" w:hAnsi="Avenir LT Std 35 Light" w:cs="Arial"/>
        </w:rPr>
        <w:t xml:space="preserve"> P</w:t>
      </w:r>
      <w:r w:rsidR="00BB1D87" w:rsidRPr="42CA7954">
        <w:rPr>
          <w:rFonts w:ascii="Avenir LT Std 35 Light" w:hAnsi="Avenir LT Std 35 Light" w:cs="Arial"/>
        </w:rPr>
        <w:t xml:space="preserve"> &amp; T4</w:t>
      </w:r>
    </w:p>
    <w:p w14:paraId="40899FE5" w14:textId="77777777" w:rsidR="005E1F73" w:rsidRPr="00BB1D87" w:rsidRDefault="009D088B" w:rsidP="59E98681">
      <w:pPr>
        <w:jc w:val="both"/>
        <w:rPr>
          <w:rFonts w:ascii="Avenir LT Std 35 Light" w:hAnsi="Avenir LT Std 35 Light" w:cs="Arial"/>
        </w:rPr>
      </w:pPr>
      <w:r w:rsidRPr="00BB1D87">
        <w:rPr>
          <w:rFonts w:ascii="Avenir LT Std 35 Light" w:hAnsi="Avenir LT Std 35 Light" w:cs="Arial"/>
        </w:rPr>
        <w:t>SNCF - Direction de</w:t>
      </w:r>
      <w:r w:rsidR="005E1F73" w:rsidRPr="00BB1D87">
        <w:rPr>
          <w:rFonts w:ascii="Avenir LT Std 35 Light" w:hAnsi="Avenir LT Std 35 Light" w:cs="Arial"/>
        </w:rPr>
        <w:t>s Lignes EPT4</w:t>
      </w:r>
    </w:p>
    <w:p w14:paraId="7E3A05DE" w14:textId="65DD47FF" w:rsidR="009D088B" w:rsidRPr="00BB1D87" w:rsidRDefault="005E1F73" w:rsidP="005E1F73">
      <w:pPr>
        <w:jc w:val="both"/>
        <w:rPr>
          <w:rFonts w:ascii="Avenir LT Std 35 Light" w:hAnsi="Avenir LT Std 35 Light" w:cs="Arial"/>
        </w:rPr>
      </w:pPr>
      <w:r w:rsidRPr="00BB1D87">
        <w:rPr>
          <w:rFonts w:ascii="Avenir LT Std 35 Light" w:hAnsi="Avenir LT Std 35 Light" w:cs="Arial"/>
        </w:rPr>
        <w:t>Direction des Services – Pôle Relation Clients</w:t>
      </w:r>
      <w:r w:rsidR="009D088B" w:rsidRPr="00BB1D87">
        <w:rPr>
          <w:rFonts w:ascii="Avenir LT Std 35 Light" w:hAnsi="Avenir LT Std 35 Light" w:cs="Arial"/>
        </w:rPr>
        <w:t xml:space="preserve"> </w:t>
      </w:r>
    </w:p>
    <w:p w14:paraId="7E3A05E1" w14:textId="154B0BDA" w:rsidR="009D088B" w:rsidRPr="00BB1D87" w:rsidRDefault="005E1F73" w:rsidP="59E98681">
      <w:pPr>
        <w:jc w:val="both"/>
        <w:rPr>
          <w:rFonts w:ascii="Avenir LT Std 35 Light" w:hAnsi="Avenir LT Std 35 Light" w:cs="Arial"/>
        </w:rPr>
      </w:pPr>
      <w:r w:rsidRPr="00BB1D87">
        <w:rPr>
          <w:rFonts w:ascii="Avenir LT Std 35 Light" w:hAnsi="Avenir LT Std 35 Light" w:cs="Arial"/>
        </w:rPr>
        <w:t>21, rue d’Alsace</w:t>
      </w:r>
    </w:p>
    <w:p w14:paraId="7B125DD1" w14:textId="403B24E0" w:rsidR="005E1F73" w:rsidRPr="00BB1D87" w:rsidRDefault="005E1F73" w:rsidP="59E98681">
      <w:pPr>
        <w:jc w:val="both"/>
        <w:rPr>
          <w:rFonts w:ascii="Avenir LT Std 35 Light" w:hAnsi="Avenir LT Std 35 Light" w:cs="Arial"/>
        </w:rPr>
      </w:pPr>
      <w:r w:rsidRPr="00BB1D87">
        <w:rPr>
          <w:rFonts w:ascii="Avenir LT Std 35 Light" w:hAnsi="Avenir LT Std 35 Light" w:cs="Arial"/>
        </w:rPr>
        <w:t>75 010 Paris</w:t>
      </w:r>
    </w:p>
    <w:p w14:paraId="7E3A05E2" w14:textId="77777777" w:rsidR="0011632B" w:rsidRPr="007C1ECA" w:rsidRDefault="0011632B" w:rsidP="0011632B">
      <w:pPr>
        <w:jc w:val="both"/>
        <w:rPr>
          <w:rFonts w:ascii="Avenir LT Std 35 Light" w:hAnsi="Avenir LT Std 35 Light" w:cs="Arial"/>
        </w:rPr>
      </w:pPr>
    </w:p>
    <w:p w14:paraId="7E3A05E3"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 xml:space="preserve">Il ne sera effectué qu'un seul remboursement par </w:t>
      </w:r>
      <w:r w:rsidR="009D2062" w:rsidRPr="007C1ECA">
        <w:rPr>
          <w:rFonts w:ascii="Avenir LT Std 35 Light" w:hAnsi="Avenir LT Std 35 Light" w:cs="Arial"/>
        </w:rPr>
        <w:t>Participant</w:t>
      </w:r>
      <w:r w:rsidRPr="007C1ECA">
        <w:rPr>
          <w:rFonts w:ascii="Avenir LT Std 35 Light" w:hAnsi="Avenir LT Std 35 Light" w:cs="Arial"/>
        </w:rPr>
        <w:t xml:space="preserve"> et par famille.</w:t>
      </w:r>
    </w:p>
    <w:p w14:paraId="7E3A05E4" w14:textId="77777777" w:rsidR="0011632B" w:rsidRPr="007C1ECA" w:rsidRDefault="0011632B" w:rsidP="0011632B">
      <w:pPr>
        <w:jc w:val="both"/>
        <w:rPr>
          <w:rFonts w:ascii="Avenir LT Std 35 Light" w:hAnsi="Avenir LT Std 35 Light" w:cs="Arial"/>
        </w:rPr>
      </w:pPr>
    </w:p>
    <w:p w14:paraId="7E3A05E5"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Les frais d’affranchissement seront remboursés sur simple demande sur la base du tarif en vigueur de la poste pour l’acheminement à vitesse réduite (base 20 g).</w:t>
      </w:r>
    </w:p>
    <w:p w14:paraId="7E3A05E6" w14:textId="77777777" w:rsidR="0011632B" w:rsidRPr="007C1ECA" w:rsidRDefault="0011632B" w:rsidP="0011632B">
      <w:pPr>
        <w:jc w:val="both"/>
        <w:rPr>
          <w:rFonts w:ascii="Avenir LT Std 35 Light" w:hAnsi="Avenir LT Std 35 Light" w:cs="Arial"/>
        </w:rPr>
      </w:pPr>
    </w:p>
    <w:p w14:paraId="7E3A05E7"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 xml:space="preserve">La demande de remboursement devra comporter les éléments suivants : nom du </w:t>
      </w:r>
      <w:r w:rsidR="009D2062" w:rsidRPr="007C1ECA">
        <w:rPr>
          <w:rFonts w:ascii="Avenir LT Std 35 Light" w:hAnsi="Avenir LT Std 35 Light" w:cs="Arial"/>
        </w:rPr>
        <w:t>Participant</w:t>
      </w:r>
      <w:r w:rsidRPr="007C1ECA">
        <w:rPr>
          <w:rFonts w:ascii="Avenir LT Std 35 Light" w:hAnsi="Avenir LT Std 35 Light" w:cs="Arial"/>
        </w:rPr>
        <w:t xml:space="preserve">, prénom(s), adresse postale, RIB et justificatifs des débours. Le nom et l’adresse de la personne demandant le remboursement devra être les mêmes que ceux mentionnés sur les justificatifs. </w:t>
      </w:r>
    </w:p>
    <w:p w14:paraId="7E3A05E8" w14:textId="77777777" w:rsidR="00BB07DC" w:rsidRPr="007C1ECA" w:rsidRDefault="00BB07DC" w:rsidP="0011632B">
      <w:pPr>
        <w:jc w:val="both"/>
        <w:rPr>
          <w:rFonts w:ascii="Avenir LT Std 35 Light" w:hAnsi="Avenir LT Std 35 Light" w:cs="Arial"/>
        </w:rPr>
      </w:pPr>
    </w:p>
    <w:p w14:paraId="7E3A05E9"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Toute demande de remboursement incomplète, mal adressée ou sans fondement, ne sera pas prise en compte.</w:t>
      </w:r>
    </w:p>
    <w:p w14:paraId="7E3A05EA" w14:textId="77777777" w:rsidR="000C69A3" w:rsidRPr="007C1ECA" w:rsidRDefault="000C69A3" w:rsidP="000C69A3">
      <w:pPr>
        <w:jc w:val="both"/>
        <w:rPr>
          <w:rFonts w:ascii="Avenir LT Std 35 Light" w:hAnsi="Avenir LT Std 35 Light" w:cs="Arial"/>
        </w:rPr>
      </w:pPr>
    </w:p>
    <w:p w14:paraId="7E3A05EB" w14:textId="77777777" w:rsidR="000C69A3" w:rsidRPr="007C1ECA" w:rsidRDefault="000C69A3" w:rsidP="000C69A3">
      <w:pPr>
        <w:pStyle w:val="NormalWeb15"/>
        <w:spacing w:before="0" w:beforeAutospacing="0" w:after="0" w:afterAutospacing="0"/>
        <w:jc w:val="both"/>
        <w:rPr>
          <w:rFonts w:ascii="Avenir LT Std 35 Light" w:hAnsi="Avenir LT Std 35 Light" w:cs="Arial"/>
          <w:sz w:val="20"/>
          <w:szCs w:val="20"/>
        </w:rPr>
      </w:pPr>
      <w:r w:rsidRPr="007C1ECA">
        <w:rPr>
          <w:rFonts w:ascii="Avenir LT Std 35 Light" w:hAnsi="Avenir LT Std 35 Light" w:cs="Arial"/>
          <w:sz w:val="20"/>
          <w:szCs w:val="20"/>
        </w:rPr>
        <w:t xml:space="preserve">La participation au </w:t>
      </w:r>
      <w:r w:rsidR="00D40BE6" w:rsidRPr="007C1ECA">
        <w:rPr>
          <w:rFonts w:ascii="Avenir LT Std 35 Light" w:hAnsi="Avenir LT Std 35 Light" w:cs="Arial"/>
          <w:sz w:val="20"/>
          <w:szCs w:val="20"/>
        </w:rPr>
        <w:t>Jeu</w:t>
      </w:r>
      <w:r w:rsidRPr="007C1ECA">
        <w:rPr>
          <w:rFonts w:ascii="Avenir LT Std 35 Light" w:hAnsi="Avenir LT Std 35 Light" w:cs="Arial"/>
          <w:sz w:val="20"/>
          <w:szCs w:val="20"/>
        </w:rPr>
        <w:t xml:space="preserve"> au moyen d’une connexion internet fixe ou mobile s’effectuant sur une base gratuite ou forfaitaire (câble, ADSL, fibre optique, forfait internet mobile) ne donnera lieu à aucun remboursement dans la mesure où le fait pour le </w:t>
      </w:r>
      <w:r w:rsidR="009D2062" w:rsidRPr="007C1ECA">
        <w:rPr>
          <w:rFonts w:ascii="Avenir LT Std 35 Light" w:hAnsi="Avenir LT Std 35 Light" w:cs="Arial"/>
          <w:sz w:val="20"/>
          <w:szCs w:val="20"/>
        </w:rPr>
        <w:t>Participant</w:t>
      </w:r>
      <w:r w:rsidRPr="007C1ECA">
        <w:rPr>
          <w:rFonts w:ascii="Avenir LT Std 35 Light" w:hAnsi="Avenir LT Std 35 Light" w:cs="Arial"/>
          <w:sz w:val="20"/>
          <w:szCs w:val="20"/>
        </w:rPr>
        <w:t xml:space="preserve"> de se connecter pour participer au </w:t>
      </w:r>
      <w:r w:rsidR="00D40BE6" w:rsidRPr="007C1ECA">
        <w:rPr>
          <w:rFonts w:ascii="Avenir LT Std 35 Light" w:hAnsi="Avenir LT Std 35 Light" w:cs="Arial"/>
          <w:sz w:val="20"/>
          <w:szCs w:val="20"/>
        </w:rPr>
        <w:t>Jeu</w:t>
      </w:r>
      <w:r w:rsidRPr="007C1ECA">
        <w:rPr>
          <w:rFonts w:ascii="Avenir LT Std 35 Light" w:hAnsi="Avenir LT Std 35 Light" w:cs="Arial"/>
          <w:sz w:val="20"/>
          <w:szCs w:val="20"/>
        </w:rPr>
        <w:t xml:space="preserve"> ne lui occasionne aucun frais supplémentaire. </w:t>
      </w:r>
    </w:p>
    <w:p w14:paraId="7E3A05F0" w14:textId="77777777" w:rsidR="003378D6" w:rsidRPr="007C1ECA" w:rsidRDefault="003378D6" w:rsidP="00D51289">
      <w:pPr>
        <w:pStyle w:val="NormalWeb15"/>
        <w:spacing w:before="0" w:beforeAutospacing="0" w:after="0" w:afterAutospacing="0"/>
        <w:jc w:val="both"/>
        <w:rPr>
          <w:rFonts w:ascii="Avenir LT Std 35 Light" w:hAnsi="Avenir LT Std 35 Light" w:cs="Arial"/>
          <w:color w:val="808080"/>
          <w:sz w:val="20"/>
          <w:szCs w:val="20"/>
        </w:rPr>
      </w:pPr>
    </w:p>
    <w:p w14:paraId="7E3A05F1" w14:textId="4D61E69B" w:rsidR="00D41A82" w:rsidRPr="000B5D97" w:rsidRDefault="0011632B" w:rsidP="000B5D97">
      <w:pPr>
        <w:pStyle w:val="Titre1"/>
        <w:spacing w:before="0"/>
        <w:jc w:val="both"/>
        <w:rPr>
          <w:rFonts w:ascii="Avenir LT Std 35 Light" w:eastAsia="Times New Roman" w:hAnsi="Avenir LT Std 35 Light" w:cs="Arial"/>
          <w:b w:val="0"/>
          <w:bCs w:val="0"/>
          <w:caps/>
          <w:color w:val="008080"/>
          <w:sz w:val="32"/>
          <w:szCs w:val="32"/>
        </w:rPr>
      </w:pPr>
      <w:r w:rsidRPr="000B5D97">
        <w:rPr>
          <w:rFonts w:ascii="Avenir LT Std 35 Light" w:eastAsia="Times New Roman" w:hAnsi="Avenir LT Std 35 Light" w:cs="Arial"/>
          <w:b w:val="0"/>
          <w:bCs w:val="0"/>
          <w:caps/>
          <w:color w:val="008080"/>
          <w:sz w:val="32"/>
          <w:szCs w:val="32"/>
        </w:rPr>
        <w:t xml:space="preserve">Article </w:t>
      </w:r>
      <w:r w:rsidR="00D51289" w:rsidRPr="000B5D97">
        <w:rPr>
          <w:rFonts w:ascii="Avenir LT Std 35 Light" w:eastAsia="Times New Roman" w:hAnsi="Avenir LT Std 35 Light" w:cs="Arial"/>
          <w:b w:val="0"/>
          <w:bCs w:val="0"/>
          <w:caps/>
          <w:color w:val="008080"/>
          <w:sz w:val="32"/>
          <w:szCs w:val="32"/>
        </w:rPr>
        <w:t>10</w:t>
      </w:r>
      <w:r w:rsidR="00F6164D" w:rsidRPr="000B5D97">
        <w:rPr>
          <w:rFonts w:ascii="Avenir LT Std 35 Light" w:eastAsia="Times New Roman" w:hAnsi="Avenir LT Std 35 Light" w:cs="Arial"/>
          <w:b w:val="0"/>
          <w:bCs w:val="0"/>
          <w:caps/>
          <w:color w:val="008080"/>
          <w:sz w:val="32"/>
          <w:szCs w:val="32"/>
        </w:rPr>
        <w:t xml:space="preserve">. </w:t>
      </w:r>
      <w:r w:rsidR="008C3B0D" w:rsidRPr="000B5D97">
        <w:rPr>
          <w:rFonts w:ascii="Avenir LT Std 35 Light" w:eastAsia="Times New Roman" w:hAnsi="Avenir LT Std 35 Light" w:cs="Arial"/>
          <w:b w:val="0"/>
          <w:bCs w:val="0"/>
          <w:caps/>
          <w:color w:val="008080"/>
          <w:sz w:val="32"/>
          <w:szCs w:val="32"/>
        </w:rPr>
        <w:t>DONN</w:t>
      </w:r>
      <w:r w:rsidR="000B5D97" w:rsidRPr="000B5D97">
        <w:rPr>
          <w:rFonts w:ascii="Avenir LT Std 35 Light" w:eastAsia="Times New Roman" w:hAnsi="Avenir LT Std 35 Light" w:cs="Arial"/>
          <w:b w:val="0"/>
          <w:bCs w:val="0"/>
          <w:caps/>
          <w:color w:val="008080"/>
          <w:sz w:val="32"/>
          <w:szCs w:val="32"/>
        </w:rPr>
        <w:t>É</w:t>
      </w:r>
      <w:r w:rsidR="008C3B0D" w:rsidRPr="000B5D97">
        <w:rPr>
          <w:rFonts w:ascii="Avenir LT Std 35 Light" w:eastAsia="Times New Roman" w:hAnsi="Avenir LT Std 35 Light" w:cs="Arial"/>
          <w:b w:val="0"/>
          <w:bCs w:val="0"/>
          <w:caps/>
          <w:color w:val="008080"/>
          <w:sz w:val="32"/>
          <w:szCs w:val="32"/>
        </w:rPr>
        <w:t>ES PERSONNELLES</w:t>
      </w:r>
    </w:p>
    <w:p w14:paraId="7E3A05F2" w14:textId="77777777" w:rsidR="001C227D" w:rsidRPr="007C1ECA" w:rsidRDefault="001C227D" w:rsidP="00405F1E">
      <w:pPr>
        <w:jc w:val="both"/>
        <w:rPr>
          <w:rFonts w:ascii="Avenir LT Std 35 Light" w:hAnsi="Avenir LT Std 35 Light" w:cs="Arial"/>
        </w:rPr>
      </w:pPr>
    </w:p>
    <w:p w14:paraId="7E3A05F3" w14:textId="108E1845" w:rsidR="003378D6" w:rsidRPr="007C1ECA" w:rsidRDefault="003378D6" w:rsidP="003378D6">
      <w:pPr>
        <w:jc w:val="both"/>
        <w:rPr>
          <w:rFonts w:ascii="Avenir LT Std 35 Light" w:hAnsi="Avenir LT Std 35 Light" w:cs="Arial"/>
        </w:rPr>
      </w:pPr>
      <w:r w:rsidRPr="42CA7954">
        <w:rPr>
          <w:rFonts w:ascii="Avenir LT Std 35 Light" w:hAnsi="Avenir LT Std 35 Light" w:cs="Arial"/>
        </w:rPr>
        <w:t xml:space="preserve">Les données à caractère personnel recueillies </w:t>
      </w:r>
      <w:r w:rsidR="005E1F73" w:rsidRPr="42CA7954">
        <w:rPr>
          <w:rFonts w:ascii="Avenir LT Std 35 Light" w:hAnsi="Avenir LT Std 35 Light" w:cs="Arial"/>
        </w:rPr>
        <w:t xml:space="preserve">dans </w:t>
      </w:r>
      <w:r w:rsidRPr="42CA7954">
        <w:rPr>
          <w:rFonts w:ascii="Avenir LT Std 35 Light" w:hAnsi="Avenir LT Std 35 Light" w:cs="Arial"/>
        </w:rPr>
        <w:t>le cadre du</w:t>
      </w:r>
      <w:r w:rsidR="005E1F73" w:rsidRPr="42CA7954">
        <w:rPr>
          <w:rFonts w:ascii="Avenir LT Std 35 Light" w:hAnsi="Avenir LT Std 35 Light" w:cs="Arial"/>
        </w:rPr>
        <w:t xml:space="preserve"> Jeu</w:t>
      </w:r>
      <w:r w:rsidRPr="42CA7954">
        <w:rPr>
          <w:rFonts w:ascii="Avenir LT Std 35 Light" w:hAnsi="Avenir LT Std 35 Light" w:cs="Arial"/>
        </w:rPr>
        <w:t xml:space="preserve"> </w:t>
      </w:r>
      <w:r w:rsidR="00BB1D87" w:rsidRPr="42CA7954">
        <w:rPr>
          <w:rFonts w:ascii="Avenir LT Std 35 Light" w:hAnsi="Avenir LT Std 35 Light" w:cs="Arial"/>
        </w:rPr>
        <w:t xml:space="preserve">Twitter E </w:t>
      </w:r>
      <w:r w:rsidR="564E1DC9" w:rsidRPr="42CA7954">
        <w:rPr>
          <w:rFonts w:ascii="Avenir LT Std 35 Light" w:hAnsi="Avenir LT Std 35 Light" w:cs="Arial"/>
        </w:rPr>
        <w:t xml:space="preserve">P </w:t>
      </w:r>
      <w:r w:rsidR="00BB1D87" w:rsidRPr="42CA7954">
        <w:rPr>
          <w:rFonts w:ascii="Avenir LT Std 35 Light" w:hAnsi="Avenir LT Std 35 Light" w:cs="Arial"/>
        </w:rPr>
        <w:t xml:space="preserve">&amp; T4 </w:t>
      </w:r>
      <w:r w:rsidRPr="42CA7954">
        <w:rPr>
          <w:rFonts w:ascii="Avenir LT Std 35 Light" w:hAnsi="Avenir LT Std 35 Light" w:cs="Arial"/>
        </w:rPr>
        <w:t xml:space="preserve">sont collectées par la Société organisatrice. </w:t>
      </w:r>
    </w:p>
    <w:p w14:paraId="7E3A05F4" w14:textId="77777777" w:rsidR="003378D6" w:rsidRPr="007C1ECA" w:rsidRDefault="003378D6" w:rsidP="003378D6">
      <w:pPr>
        <w:jc w:val="both"/>
        <w:rPr>
          <w:rFonts w:ascii="Avenir LT Std 35 Light" w:hAnsi="Avenir LT Std 35 Light" w:cs="Arial"/>
        </w:rPr>
      </w:pPr>
    </w:p>
    <w:p w14:paraId="706A438C" w14:textId="01A79E7D" w:rsidR="000B42BD" w:rsidRPr="005E1F73" w:rsidRDefault="000B42BD" w:rsidP="000B42BD">
      <w:pPr>
        <w:jc w:val="both"/>
        <w:rPr>
          <w:rStyle w:val="apple-converted-space"/>
          <w:rFonts w:ascii="Avenir LT Std 35 Light" w:hAnsi="Avenir LT Std 35 Light" w:cs="Arial"/>
          <w:sz w:val="22"/>
          <w:szCs w:val="22"/>
        </w:rPr>
      </w:pPr>
      <w:r w:rsidRPr="005E1F73">
        <w:rPr>
          <w:rFonts w:ascii="Avenir LT Std 35 Light" w:hAnsi="Avenir LT Std 35 Light" w:cs="Arial"/>
        </w:rPr>
        <w:t xml:space="preserve">SNCF VOYAGEURS, </w:t>
      </w:r>
      <w:r w:rsidRPr="005E1F73">
        <w:rPr>
          <w:rStyle w:val="apple-converted-space"/>
          <w:rFonts w:ascii="Avenir LT Std 35 Light" w:hAnsi="Avenir LT Std 35 Light" w:cs="Arial"/>
          <w:bCs/>
        </w:rPr>
        <w:t xml:space="preserve">a désigné un délégué à la protection des données </w:t>
      </w:r>
      <w:r w:rsidR="005E1F73" w:rsidRPr="005E1F73">
        <w:rPr>
          <w:rStyle w:val="apple-converted-space"/>
          <w:rFonts w:ascii="Avenir LT Std 35 Light" w:hAnsi="Avenir LT Std 35 Light" w:cs="Arial"/>
          <w:bCs/>
        </w:rPr>
        <w:t>(</w:t>
      </w:r>
      <w:r w:rsidRPr="005E1F73">
        <w:rPr>
          <w:rStyle w:val="Lienhypertexte"/>
          <w:rFonts w:ascii="Avenir LT Std 35 Light" w:hAnsi="Avenir LT Std 35 Light" w:cs="Arial"/>
        </w:rPr>
        <w:t>dpo-sncf-voyageurs@sncf.fr</w:t>
      </w:r>
      <w:r w:rsidR="005E1F73" w:rsidRPr="005E1F73">
        <w:rPr>
          <w:rStyle w:val="Lienhypertexte"/>
          <w:rFonts w:ascii="Avenir LT Std 35 Light" w:hAnsi="Avenir LT Std 35 Light" w:cs="Arial"/>
        </w:rPr>
        <w:t>)</w:t>
      </w:r>
      <w:r w:rsidR="005E1F73" w:rsidRPr="005E1F73">
        <w:rPr>
          <w:rStyle w:val="apple-converted-space"/>
          <w:rFonts w:ascii="Avenir LT Std 35 Light" w:hAnsi="Avenir LT Std 35 Light" w:cs="Arial"/>
        </w:rPr>
        <w:t>.</w:t>
      </w:r>
    </w:p>
    <w:p w14:paraId="7E3A05F6" w14:textId="77777777" w:rsidR="003378D6" w:rsidRPr="007C1ECA" w:rsidRDefault="003378D6" w:rsidP="003378D6">
      <w:pPr>
        <w:jc w:val="both"/>
        <w:rPr>
          <w:rStyle w:val="apple-converted-space"/>
          <w:rFonts w:ascii="Avenir LT Std 35 Light" w:hAnsi="Avenir LT Std 35 Light" w:cstheme="minorHAnsi"/>
          <w:sz w:val="22"/>
          <w:szCs w:val="22"/>
        </w:rPr>
      </w:pPr>
    </w:p>
    <w:p w14:paraId="7E3A05F7" w14:textId="77777777" w:rsidR="003378D6" w:rsidRPr="0088747A" w:rsidRDefault="003378D6" w:rsidP="003378D6">
      <w:pPr>
        <w:jc w:val="both"/>
        <w:rPr>
          <w:rStyle w:val="apple-converted-space"/>
          <w:rFonts w:ascii="Avenir LT Std 35 Light" w:eastAsiaTheme="majorEastAsia" w:hAnsi="Avenir LT Std 35 Light"/>
        </w:rPr>
      </w:pPr>
      <w:r w:rsidRPr="0088747A">
        <w:rPr>
          <w:rStyle w:val="apple-converted-space"/>
          <w:rFonts w:ascii="Avenir LT Std 35 Light" w:eastAsiaTheme="majorEastAsia" w:hAnsi="Avenir LT Std 35 Light"/>
        </w:rPr>
        <w:t xml:space="preserve">La base </w:t>
      </w:r>
      <w:r w:rsidRPr="007C1ECA">
        <w:rPr>
          <w:rStyle w:val="apple-converted-space"/>
          <w:rFonts w:ascii="Avenir LT Std 35 Light" w:eastAsiaTheme="majorEastAsia" w:hAnsi="Avenir LT Std 35 Light"/>
        </w:rPr>
        <w:t>juridique du traitement est le consentement</w:t>
      </w:r>
    </w:p>
    <w:p w14:paraId="7E3A05F8" w14:textId="77777777" w:rsidR="003378D6" w:rsidRPr="0088747A" w:rsidRDefault="003378D6" w:rsidP="003378D6">
      <w:pPr>
        <w:jc w:val="both"/>
        <w:rPr>
          <w:rStyle w:val="apple-converted-space"/>
          <w:rFonts w:ascii="Avenir LT Std 35 Light" w:eastAsiaTheme="majorEastAsia" w:hAnsi="Avenir LT Std 35 Light"/>
        </w:rPr>
      </w:pPr>
    </w:p>
    <w:p w14:paraId="7E3A05F9" w14:textId="77777777" w:rsidR="003378D6" w:rsidRPr="007C1ECA" w:rsidRDefault="003378D6" w:rsidP="003378D6">
      <w:pPr>
        <w:pStyle w:val="NormalWeb"/>
        <w:shd w:val="clear" w:color="auto" w:fill="FFFFFF"/>
        <w:spacing w:after="165" w:line="276" w:lineRule="auto"/>
        <w:jc w:val="both"/>
        <w:rPr>
          <w:rFonts w:ascii="Avenir LT Std 35 Light" w:eastAsia="Times New Roman" w:hAnsi="Avenir LT Std 35 Light" w:cs="Arial"/>
          <w:color w:val="auto"/>
          <w:sz w:val="20"/>
          <w:szCs w:val="20"/>
        </w:rPr>
      </w:pPr>
      <w:r w:rsidRPr="007C1ECA">
        <w:rPr>
          <w:rFonts w:ascii="Avenir LT Std 35 Light" w:eastAsia="Times New Roman" w:hAnsi="Avenir LT Std 35 Light" w:cs="Arial"/>
          <w:bCs/>
          <w:color w:val="auto"/>
          <w:sz w:val="20"/>
          <w:szCs w:val="20"/>
          <w:lang w:eastAsia="fr-FR"/>
        </w:rPr>
        <w:t>Le Participant a la</w:t>
      </w:r>
      <w:r w:rsidRPr="007C1ECA">
        <w:rPr>
          <w:rFonts w:ascii="Avenir LT Std 35 Light" w:eastAsia="Times New Roman" w:hAnsi="Avenir LT Std 35 Light" w:cs="Arial"/>
          <w:color w:val="auto"/>
          <w:sz w:val="20"/>
          <w:szCs w:val="20"/>
          <w:lang w:eastAsia="fr-FR"/>
        </w:rPr>
        <w:t xml:space="preserve"> possibilité de retirer </w:t>
      </w:r>
      <w:r w:rsidRPr="007C1ECA">
        <w:rPr>
          <w:rFonts w:ascii="Avenir LT Std 35 Light" w:eastAsia="Times New Roman" w:hAnsi="Avenir LT Std 35 Light" w:cs="Arial"/>
          <w:bCs/>
          <w:color w:val="auto"/>
          <w:sz w:val="20"/>
          <w:szCs w:val="20"/>
          <w:lang w:eastAsia="fr-FR"/>
        </w:rPr>
        <w:t>son</w:t>
      </w:r>
      <w:r w:rsidRPr="007C1ECA">
        <w:rPr>
          <w:rFonts w:ascii="Avenir LT Std 35 Light" w:eastAsia="Times New Roman" w:hAnsi="Avenir LT Std 35 Light" w:cs="Arial"/>
          <w:color w:val="auto"/>
          <w:sz w:val="20"/>
          <w:szCs w:val="20"/>
          <w:lang w:eastAsia="fr-FR"/>
        </w:rPr>
        <w:t xml:space="preserve"> consentement à tout moment, étant précisé que le retrait du consentement n’a pas d’effet rétroactif sur le traitement déjà effectué.</w:t>
      </w:r>
    </w:p>
    <w:p w14:paraId="7E3A05FA" w14:textId="0405C633" w:rsidR="003378D6" w:rsidRPr="007C1ECA" w:rsidRDefault="003378D6" w:rsidP="003378D6">
      <w:pPr>
        <w:jc w:val="both"/>
        <w:rPr>
          <w:rFonts w:ascii="Avenir LT Std 35 Light" w:hAnsi="Avenir LT Std 35 Light" w:cs="Arial"/>
        </w:rPr>
      </w:pPr>
      <w:r w:rsidRPr="007C1ECA">
        <w:rPr>
          <w:rFonts w:ascii="Avenir LT Std 35 Light" w:hAnsi="Avenir LT Std 35 Light" w:cs="Arial"/>
        </w:rPr>
        <w:t>Ces données font l’objet d’un traitement destiné à gérer les participations au Jeu, désigner le/les Gagnants, remettre les dotations, reprendre contact avec les Participants qui y auront consenti pour leur proposer d’autres Jeux ou pour leur proposer des actualités, élaborer des statistiques.</w:t>
      </w:r>
    </w:p>
    <w:p w14:paraId="7E3A05FB" w14:textId="77777777" w:rsidR="003378D6" w:rsidRPr="007C1ECA" w:rsidRDefault="003378D6" w:rsidP="003378D6">
      <w:pPr>
        <w:jc w:val="both"/>
        <w:rPr>
          <w:rFonts w:ascii="Avenir LT Std 35 Light" w:hAnsi="Avenir LT Std 35 Light" w:cs="Arial"/>
        </w:rPr>
      </w:pPr>
    </w:p>
    <w:p w14:paraId="7E3A05FC" w14:textId="77777777" w:rsidR="003378D6" w:rsidRPr="007C1ECA" w:rsidRDefault="003378D6" w:rsidP="003378D6">
      <w:pPr>
        <w:jc w:val="both"/>
        <w:rPr>
          <w:rFonts w:ascii="Avenir LT Std 35 Light" w:hAnsi="Avenir LT Std 35 Light" w:cs="Arial"/>
        </w:rPr>
      </w:pPr>
      <w:r w:rsidRPr="007C1ECA">
        <w:rPr>
          <w:rFonts w:ascii="Avenir LT Std 35 Light" w:hAnsi="Avenir LT Std 35 Light" w:cs="Arial"/>
        </w:rPr>
        <w:t>Pour la validation et la prise en compte des participations, toutes les données précédées d’un astérisque ont un caractère obligatoire. En conséquence, les Participants sont informés que leur participation ne sera pas validée s’ils s’opposent à la collecte de ces données.</w:t>
      </w:r>
    </w:p>
    <w:p w14:paraId="7E3A05FD" w14:textId="77777777" w:rsidR="003378D6" w:rsidRPr="007C1ECA" w:rsidRDefault="003378D6" w:rsidP="003378D6">
      <w:pPr>
        <w:jc w:val="both"/>
        <w:rPr>
          <w:rFonts w:ascii="Avenir LT Std 35 Light" w:hAnsi="Avenir LT Std 35 Light" w:cs="Arial"/>
        </w:rPr>
      </w:pPr>
    </w:p>
    <w:p w14:paraId="7E3A05FE" w14:textId="02EB0048" w:rsidR="003378D6" w:rsidRPr="007C1ECA" w:rsidRDefault="003378D6" w:rsidP="003378D6">
      <w:pPr>
        <w:jc w:val="both"/>
        <w:rPr>
          <w:rFonts w:ascii="Avenir LT Std 35 Light" w:hAnsi="Avenir LT Std 35 Light" w:cs="Arial"/>
        </w:rPr>
      </w:pPr>
      <w:r w:rsidRPr="42CA7954">
        <w:rPr>
          <w:rFonts w:ascii="Avenir LT Std 35 Light" w:hAnsi="Avenir LT Std 35 Light" w:cs="Arial"/>
        </w:rPr>
        <w:t xml:space="preserve">Les données ne seront conservées que pour une durée nécessaire à la réalisation des finalités énumérées ci-dessus, soit le </w:t>
      </w:r>
      <w:r w:rsidR="005E1F73" w:rsidRPr="42CA7954">
        <w:rPr>
          <w:rFonts w:ascii="Avenir LT Std 35 Light" w:hAnsi="Avenir LT Std 35 Light" w:cs="Arial"/>
        </w:rPr>
        <w:t>2</w:t>
      </w:r>
      <w:r w:rsidR="00E4DF8F" w:rsidRPr="42CA7954">
        <w:rPr>
          <w:rFonts w:ascii="Avenir LT Std 35 Light" w:hAnsi="Avenir LT Std 35 Light" w:cs="Arial"/>
        </w:rPr>
        <w:t>4 janvier 2022.</w:t>
      </w:r>
    </w:p>
    <w:p w14:paraId="7E3A05FF" w14:textId="77777777" w:rsidR="003378D6" w:rsidRPr="007C1ECA" w:rsidRDefault="003378D6" w:rsidP="003378D6">
      <w:pPr>
        <w:jc w:val="both"/>
        <w:rPr>
          <w:rFonts w:ascii="Avenir LT Std 35 Light" w:hAnsi="Avenir LT Std 35 Light" w:cs="Arial"/>
        </w:rPr>
      </w:pPr>
    </w:p>
    <w:p w14:paraId="7E3A0600" w14:textId="786C1B97" w:rsidR="003378D6" w:rsidRPr="007C1ECA" w:rsidRDefault="003378D6" w:rsidP="003378D6">
      <w:pPr>
        <w:jc w:val="both"/>
        <w:rPr>
          <w:rFonts w:ascii="Avenir LT Std 35 Light" w:hAnsi="Avenir LT Std 35 Light" w:cs="Arial"/>
        </w:rPr>
      </w:pPr>
      <w:r w:rsidRPr="007C1ECA">
        <w:rPr>
          <w:rFonts w:ascii="Avenir LT Std 35 Light" w:hAnsi="Avenir LT Std 35 Light" w:cs="Arial"/>
        </w:rPr>
        <w:t>Les données collectées sont réservées à l’usage exclusif de la Direction d</w:t>
      </w:r>
      <w:r w:rsidR="005E1F73">
        <w:rPr>
          <w:rFonts w:ascii="Avenir LT Std 35 Light" w:hAnsi="Avenir LT Std 35 Light" w:cs="Arial"/>
        </w:rPr>
        <w:t>es Lignes EPT4</w:t>
      </w:r>
      <w:r w:rsidRPr="007C1ECA">
        <w:rPr>
          <w:rFonts w:ascii="Avenir LT Std 35 Light" w:hAnsi="Avenir LT Std 35 Light" w:cs="Arial"/>
        </w:rPr>
        <w:t xml:space="preserve"> de la Société organisatrice. En tout état de cause, elles ne font l’objet d’aucune communication ou cession à des tiers. </w:t>
      </w:r>
    </w:p>
    <w:p w14:paraId="7E3A0601" w14:textId="77777777" w:rsidR="003378D6" w:rsidRPr="007C1ECA" w:rsidRDefault="003378D6" w:rsidP="003378D6">
      <w:pPr>
        <w:jc w:val="both"/>
        <w:rPr>
          <w:rFonts w:ascii="Avenir LT Std 35 Light" w:hAnsi="Avenir LT Std 35 Light" w:cs="Arial"/>
        </w:rPr>
      </w:pPr>
    </w:p>
    <w:p w14:paraId="7E3A0602" w14:textId="0CD07C82" w:rsidR="003378D6" w:rsidRPr="007C1ECA" w:rsidRDefault="003378D6" w:rsidP="003378D6">
      <w:pPr>
        <w:jc w:val="both"/>
        <w:rPr>
          <w:rFonts w:ascii="Avenir LT Std 35 Light" w:hAnsi="Avenir LT Std 35 Light" w:cs="Arial"/>
        </w:rPr>
      </w:pPr>
      <w:r w:rsidRPr="007C1ECA">
        <w:rPr>
          <w:rFonts w:ascii="Avenir LT Std 35 Light" w:hAnsi="Avenir LT Std 35 Light" w:cs="Arial"/>
        </w:rPr>
        <w:t>Les destinataires des données à caractère personnel sont le</w:t>
      </w:r>
      <w:r w:rsidR="005E1F73">
        <w:rPr>
          <w:rFonts w:ascii="Avenir LT Std 35 Light" w:hAnsi="Avenir LT Std 35 Light" w:cs="Arial"/>
        </w:rPr>
        <w:t xml:space="preserve"> Pôle Relations Clients EPT4.</w:t>
      </w:r>
      <w:r w:rsidRPr="007C1ECA">
        <w:rPr>
          <w:rFonts w:ascii="Avenir LT Std 35 Light" w:hAnsi="Avenir LT Std 35 Light" w:cs="Arial"/>
        </w:rPr>
        <w:t xml:space="preserve"> </w:t>
      </w:r>
    </w:p>
    <w:p w14:paraId="7E3A0603" w14:textId="77777777" w:rsidR="003378D6" w:rsidRPr="007C1ECA" w:rsidRDefault="003378D6" w:rsidP="003378D6">
      <w:pPr>
        <w:jc w:val="both"/>
        <w:rPr>
          <w:rFonts w:ascii="Avenir LT Std 35 Light" w:hAnsi="Avenir LT Std 35 Light" w:cs="Arial"/>
        </w:rPr>
      </w:pPr>
    </w:p>
    <w:p w14:paraId="7E3A0604" w14:textId="77777777" w:rsidR="003378D6" w:rsidRPr="007C1ECA" w:rsidRDefault="003378D6" w:rsidP="003378D6">
      <w:pPr>
        <w:spacing w:line="276" w:lineRule="auto"/>
        <w:jc w:val="both"/>
        <w:rPr>
          <w:rFonts w:ascii="Avenir LT Std 35 Light" w:hAnsi="Avenir LT Std 35 Light" w:cstheme="minorHAnsi"/>
        </w:rPr>
      </w:pPr>
      <w:r w:rsidRPr="007C1ECA">
        <w:rPr>
          <w:rFonts w:ascii="Avenir LT Std 35 Light" w:hAnsi="Avenir LT Std 35 Light" w:cstheme="minorHAnsi"/>
        </w:rPr>
        <w:t>Toute personne concernée par un traitement de données à caractère personnel dispose, dans les conditions et limites prévues par la règlementation, du droit de demander au responsable du traitement l'accès à ses données à caractère personnel, la rectification ou l'effacement de celles-ci, la limitation du traitement la concernant, ainsi que du droit de définir des directives sur le sort de ses données après sa mort, du droit de s'opposer au traitement de ses données, du droit à la portabilité.</w:t>
      </w:r>
    </w:p>
    <w:p w14:paraId="7E3A0605" w14:textId="77777777" w:rsidR="003378D6" w:rsidRPr="007C1ECA" w:rsidRDefault="003378D6" w:rsidP="003378D6">
      <w:pPr>
        <w:spacing w:line="276" w:lineRule="auto"/>
        <w:jc w:val="both"/>
        <w:rPr>
          <w:rFonts w:ascii="Avenir LT Std 35 Light" w:hAnsi="Avenir LT Std 35 Light" w:cstheme="minorHAnsi"/>
        </w:rPr>
      </w:pPr>
      <w:r w:rsidRPr="007C1ECA">
        <w:rPr>
          <w:rFonts w:ascii="Avenir LT Std 35 Light" w:hAnsi="Avenir LT Std 35 Light" w:cstheme="minorHAnsi"/>
        </w:rPr>
        <w:t xml:space="preserve"> </w:t>
      </w:r>
    </w:p>
    <w:p w14:paraId="7E3A0606" w14:textId="5ED0C86D" w:rsidR="003378D6" w:rsidRDefault="003378D6" w:rsidP="003378D6">
      <w:pPr>
        <w:spacing w:line="276" w:lineRule="auto"/>
        <w:jc w:val="both"/>
        <w:rPr>
          <w:rFonts w:ascii="Avenir LT Std 35 Light" w:hAnsi="Avenir LT Std 35 Light" w:cstheme="minorHAnsi"/>
        </w:rPr>
      </w:pPr>
      <w:r w:rsidRPr="007C1ECA">
        <w:rPr>
          <w:rFonts w:ascii="Avenir LT Std 35 Light" w:hAnsi="Avenir LT Std 35 Light" w:cstheme="minorHAnsi"/>
        </w:rPr>
        <w:t>Le Participant peut exercer ces droits en justifiant de son identité par tout moyen si nécessaire et en s’adressant à :</w:t>
      </w:r>
    </w:p>
    <w:p w14:paraId="0AA5F7CF" w14:textId="77777777" w:rsidR="005E1F73" w:rsidRPr="007C1ECA" w:rsidRDefault="005E1F73" w:rsidP="003378D6">
      <w:pPr>
        <w:spacing w:line="276" w:lineRule="auto"/>
        <w:jc w:val="both"/>
        <w:rPr>
          <w:rFonts w:ascii="Avenir LT Std 35 Light" w:hAnsi="Avenir LT Std 35 Light" w:cstheme="minorHAnsi"/>
        </w:rPr>
      </w:pPr>
    </w:p>
    <w:p w14:paraId="4A866855" w14:textId="22EF80C3" w:rsidR="00BB1D87" w:rsidRPr="00BB1D87" w:rsidRDefault="00BB1D87" w:rsidP="00BB1D87">
      <w:pPr>
        <w:jc w:val="both"/>
        <w:rPr>
          <w:rFonts w:ascii="Avenir LT Std 35 Light" w:hAnsi="Avenir LT Std 35 Light" w:cs="Arial"/>
        </w:rPr>
      </w:pPr>
      <w:r w:rsidRPr="42CA7954">
        <w:rPr>
          <w:rFonts w:ascii="Avenir LT Std 35 Light" w:hAnsi="Avenir LT Std 35 Light" w:cs="Arial"/>
        </w:rPr>
        <w:t xml:space="preserve">Jeu Twitter E </w:t>
      </w:r>
      <w:r w:rsidR="1EF6B399" w:rsidRPr="42CA7954">
        <w:rPr>
          <w:rFonts w:ascii="Avenir LT Std 35 Light" w:hAnsi="Avenir LT Std 35 Light" w:cs="Arial"/>
        </w:rPr>
        <w:t xml:space="preserve">P </w:t>
      </w:r>
      <w:r w:rsidRPr="42CA7954">
        <w:rPr>
          <w:rFonts w:ascii="Avenir LT Std 35 Light" w:hAnsi="Avenir LT Std 35 Light" w:cs="Arial"/>
        </w:rPr>
        <w:t>&amp; T4</w:t>
      </w:r>
    </w:p>
    <w:p w14:paraId="215D6637"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lastRenderedPageBreak/>
        <w:t>SNCF - Direction des Lignes EPT4</w:t>
      </w:r>
    </w:p>
    <w:p w14:paraId="1726FD96"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 xml:space="preserve">Direction des Services – Pôle Relation Clients </w:t>
      </w:r>
    </w:p>
    <w:p w14:paraId="4DDB2069"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21, rue d’Alsace</w:t>
      </w:r>
    </w:p>
    <w:p w14:paraId="6A772978"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75 010 Paris</w:t>
      </w:r>
    </w:p>
    <w:p w14:paraId="7E3A0611" w14:textId="77777777" w:rsidR="003378D6" w:rsidRPr="007C1ECA" w:rsidRDefault="003378D6" w:rsidP="003378D6">
      <w:pPr>
        <w:jc w:val="both"/>
        <w:rPr>
          <w:rFonts w:ascii="Avenir LT Std 35 Light" w:hAnsi="Avenir LT Std 35 Light" w:cs="Arial"/>
        </w:rPr>
      </w:pPr>
    </w:p>
    <w:p w14:paraId="7E3A0612" w14:textId="77777777" w:rsidR="003378D6" w:rsidRPr="007C1ECA" w:rsidRDefault="003378D6" w:rsidP="003378D6">
      <w:pPr>
        <w:jc w:val="both"/>
        <w:rPr>
          <w:rFonts w:ascii="Avenir LT Std 35 Light" w:hAnsi="Avenir LT Std 35 Light" w:cstheme="minorHAnsi"/>
        </w:rPr>
      </w:pPr>
      <w:r w:rsidRPr="007C1ECA">
        <w:rPr>
          <w:rFonts w:ascii="Avenir LT Std 35 Light" w:hAnsi="Avenir LT Std 35 Light" w:cstheme="minorHAnsi"/>
        </w:rPr>
        <w:t>Par ailleurs, si le Participant considère que le traitement le concernant constitue une violation de la règlementation, il dispose du droit d’introduire une réclamation auprès de la CNIL ou de l’autorité de contrôle de l’Etat où se trouve sa résidence habituelle, son lieu de travail, ou le lieu où la violation aurait été commise.</w:t>
      </w:r>
    </w:p>
    <w:p w14:paraId="7E3A0613" w14:textId="77777777" w:rsidR="003378D6" w:rsidRPr="007C1ECA" w:rsidRDefault="003378D6" w:rsidP="00781CB3">
      <w:pPr>
        <w:jc w:val="both"/>
        <w:rPr>
          <w:rFonts w:ascii="Avenir LT Std 35 Light" w:hAnsi="Avenir LT Std 35 Light" w:cs="Arial"/>
        </w:rPr>
      </w:pPr>
    </w:p>
    <w:p w14:paraId="7E3A0615" w14:textId="78B3A0C8" w:rsidR="0011632B" w:rsidRPr="000920FD" w:rsidRDefault="0011632B" w:rsidP="000920FD">
      <w:pPr>
        <w:pStyle w:val="Titre1"/>
        <w:spacing w:before="0"/>
        <w:jc w:val="both"/>
        <w:rPr>
          <w:rFonts w:ascii="Avenir LT Std 35 Light" w:eastAsia="Times New Roman" w:hAnsi="Avenir LT Std 35 Light" w:cs="Arial"/>
          <w:b w:val="0"/>
          <w:bCs w:val="0"/>
          <w:caps/>
          <w:color w:val="008080"/>
          <w:sz w:val="32"/>
          <w:szCs w:val="32"/>
        </w:rPr>
      </w:pPr>
      <w:r w:rsidRPr="000920FD">
        <w:rPr>
          <w:rFonts w:ascii="Avenir LT Std 35 Light" w:eastAsia="Times New Roman" w:hAnsi="Avenir LT Std 35 Light" w:cs="Arial"/>
          <w:b w:val="0"/>
          <w:bCs w:val="0"/>
          <w:caps/>
          <w:color w:val="008080"/>
          <w:sz w:val="32"/>
          <w:szCs w:val="32"/>
        </w:rPr>
        <w:t xml:space="preserve">Article </w:t>
      </w:r>
      <w:r w:rsidR="00193E92" w:rsidRPr="000920FD">
        <w:rPr>
          <w:rFonts w:ascii="Avenir LT Std 35 Light" w:eastAsia="Times New Roman" w:hAnsi="Avenir LT Std 35 Light" w:cs="Arial"/>
          <w:b w:val="0"/>
          <w:bCs w:val="0"/>
          <w:caps/>
          <w:color w:val="008080"/>
          <w:sz w:val="32"/>
          <w:szCs w:val="32"/>
        </w:rPr>
        <w:t>11</w:t>
      </w:r>
      <w:r w:rsidR="00F6164D" w:rsidRPr="000920FD">
        <w:rPr>
          <w:rFonts w:ascii="Avenir LT Std 35 Light" w:eastAsia="Times New Roman" w:hAnsi="Avenir LT Std 35 Light" w:cs="Arial"/>
          <w:b w:val="0"/>
          <w:bCs w:val="0"/>
          <w:caps/>
          <w:color w:val="008080"/>
          <w:sz w:val="32"/>
          <w:szCs w:val="32"/>
        </w:rPr>
        <w:t>. DÉ</w:t>
      </w:r>
      <w:r w:rsidR="00294FAC" w:rsidRPr="000920FD">
        <w:rPr>
          <w:rFonts w:ascii="Avenir LT Std 35 Light" w:eastAsia="Times New Roman" w:hAnsi="Avenir LT Std 35 Light" w:cs="Arial"/>
          <w:b w:val="0"/>
          <w:bCs w:val="0"/>
          <w:color w:val="008080"/>
          <w:sz w:val="32"/>
          <w:szCs w:val="32"/>
        </w:rPr>
        <w:t>P</w:t>
      </w:r>
      <w:r w:rsidR="00294FAC" w:rsidRPr="00294FAC">
        <w:rPr>
          <w:rFonts w:ascii="Avenir LT Std 35 Light" w:eastAsia="Times New Roman" w:hAnsi="Avenir LT Std 35 Light" w:cs="Arial"/>
          <w:b w:val="0"/>
          <w:bCs w:val="0"/>
          <w:color w:val="008080"/>
          <w:sz w:val="32"/>
          <w:szCs w:val="32"/>
        </w:rPr>
        <w:t>Ô</w:t>
      </w:r>
      <w:r w:rsidR="00294FAC" w:rsidRPr="000920FD">
        <w:rPr>
          <w:rFonts w:ascii="Avenir LT Std 35 Light" w:eastAsia="Times New Roman" w:hAnsi="Avenir LT Std 35 Light" w:cs="Arial"/>
          <w:b w:val="0"/>
          <w:bCs w:val="0"/>
          <w:color w:val="008080"/>
          <w:sz w:val="32"/>
          <w:szCs w:val="32"/>
        </w:rPr>
        <w:t>T ET MODIFICATION DU R</w:t>
      </w:r>
      <w:r w:rsidR="00F6164D" w:rsidRPr="000920FD">
        <w:rPr>
          <w:rFonts w:ascii="Avenir LT Std 35 Light" w:eastAsia="Times New Roman" w:hAnsi="Avenir LT Std 35 Light" w:cs="Arial"/>
          <w:b w:val="0"/>
          <w:bCs w:val="0"/>
          <w:caps/>
          <w:color w:val="008080"/>
          <w:sz w:val="32"/>
          <w:szCs w:val="32"/>
        </w:rPr>
        <w:t>È</w:t>
      </w:r>
      <w:r w:rsidR="00294FAC" w:rsidRPr="000920FD">
        <w:rPr>
          <w:rFonts w:ascii="Avenir LT Std 35 Light" w:eastAsia="Times New Roman" w:hAnsi="Avenir LT Std 35 Light" w:cs="Arial"/>
          <w:b w:val="0"/>
          <w:bCs w:val="0"/>
          <w:color w:val="008080"/>
          <w:sz w:val="32"/>
          <w:szCs w:val="32"/>
        </w:rPr>
        <w:t>GLEMENT</w:t>
      </w:r>
    </w:p>
    <w:p w14:paraId="7E3A0618" w14:textId="77777777" w:rsidR="0011632B" w:rsidRPr="007C1ECA" w:rsidRDefault="0011632B" w:rsidP="0011632B">
      <w:pPr>
        <w:jc w:val="both"/>
        <w:rPr>
          <w:rFonts w:ascii="Avenir LT Std 35 Light" w:hAnsi="Avenir LT Std 35 Light" w:cs="Arial"/>
        </w:rPr>
      </w:pPr>
    </w:p>
    <w:p w14:paraId="7A42533B" w14:textId="0842C631" w:rsidR="60FB4820" w:rsidRDefault="60FB4820" w:rsidP="1C1098F5">
      <w:pPr>
        <w:jc w:val="both"/>
        <w:rPr>
          <w:rFonts w:eastAsia="Arial" w:cs="Arial"/>
          <w:color w:val="000000" w:themeColor="text1"/>
        </w:rPr>
      </w:pPr>
      <w:r w:rsidRPr="1C1098F5">
        <w:rPr>
          <w:rFonts w:eastAsia="Arial" w:cs="Arial"/>
          <w:color w:val="000000" w:themeColor="text1"/>
        </w:rPr>
        <w:t>Le Règlement peut être consulté gratuitement en ligne et pendant toute la durée du Jeu à l’adresse communiquée sur le tweet du jeu.</w:t>
      </w:r>
    </w:p>
    <w:p w14:paraId="7E3A061A" w14:textId="77777777" w:rsidR="0011632B" w:rsidRPr="007C1ECA" w:rsidRDefault="0011632B" w:rsidP="0011632B">
      <w:pPr>
        <w:jc w:val="both"/>
        <w:rPr>
          <w:rFonts w:ascii="Avenir LT Std 35 Light" w:hAnsi="Avenir LT Std 35 Light" w:cs="Arial"/>
        </w:rPr>
      </w:pPr>
    </w:p>
    <w:p w14:paraId="7E3A061B"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 xml:space="preserve">Le </w:t>
      </w:r>
      <w:r w:rsidR="009676DA" w:rsidRPr="007C1ECA">
        <w:rPr>
          <w:rFonts w:ascii="Avenir LT Std 35 Light" w:hAnsi="Avenir LT Std 35 Light" w:cs="Arial"/>
        </w:rPr>
        <w:t>Règlement</w:t>
      </w:r>
      <w:r w:rsidRPr="007C1ECA">
        <w:rPr>
          <w:rFonts w:ascii="Avenir LT Std 35 Light" w:hAnsi="Avenir LT Std 35 Light" w:cs="Arial"/>
        </w:rPr>
        <w:t xml:space="preserve"> sera également adressé à titre gratuit à toute personne qui en fera la demande par courrier postal à :</w:t>
      </w:r>
    </w:p>
    <w:p w14:paraId="7E3A061C" w14:textId="77777777" w:rsidR="0011632B" w:rsidRPr="007C1ECA" w:rsidRDefault="0011632B" w:rsidP="0011632B">
      <w:pPr>
        <w:jc w:val="both"/>
        <w:rPr>
          <w:rFonts w:ascii="Avenir LT Std 35 Light" w:hAnsi="Avenir LT Std 35 Light" w:cs="Arial"/>
        </w:rPr>
      </w:pPr>
    </w:p>
    <w:p w14:paraId="55C27454" w14:textId="2ECB4A8D" w:rsidR="00BB1D87" w:rsidRPr="00BB1D87" w:rsidRDefault="00BB1D87" w:rsidP="00BB1D87">
      <w:pPr>
        <w:jc w:val="both"/>
        <w:rPr>
          <w:rFonts w:ascii="Avenir LT Std 35 Light" w:hAnsi="Avenir LT Std 35 Light" w:cs="Arial"/>
        </w:rPr>
      </w:pPr>
      <w:r w:rsidRPr="42CA7954">
        <w:rPr>
          <w:rFonts w:ascii="Avenir LT Std 35 Light" w:hAnsi="Avenir LT Std 35 Light" w:cs="Arial"/>
        </w:rPr>
        <w:t xml:space="preserve">Jeu Twitter E </w:t>
      </w:r>
      <w:r w:rsidR="10409D4B" w:rsidRPr="42CA7954">
        <w:rPr>
          <w:rFonts w:ascii="Avenir LT Std 35 Light" w:hAnsi="Avenir LT Std 35 Light" w:cs="Arial"/>
        </w:rPr>
        <w:t xml:space="preserve">P </w:t>
      </w:r>
      <w:r w:rsidRPr="42CA7954">
        <w:rPr>
          <w:rFonts w:ascii="Avenir LT Std 35 Light" w:hAnsi="Avenir LT Std 35 Light" w:cs="Arial"/>
        </w:rPr>
        <w:t>&amp; T4</w:t>
      </w:r>
    </w:p>
    <w:p w14:paraId="1FF5A6B7"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SNCF - Direction des Lignes EPT4</w:t>
      </w:r>
    </w:p>
    <w:p w14:paraId="2E09790C"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 xml:space="preserve">Direction des Services – Pôle Relation Clients </w:t>
      </w:r>
    </w:p>
    <w:p w14:paraId="3C758E89"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21, rue d’Alsace</w:t>
      </w:r>
    </w:p>
    <w:p w14:paraId="04E9FB0F"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75 010 Paris</w:t>
      </w:r>
    </w:p>
    <w:p w14:paraId="7E3A0623" w14:textId="77777777" w:rsidR="0011632B" w:rsidRPr="007C1ECA" w:rsidRDefault="0011632B" w:rsidP="0011632B">
      <w:pPr>
        <w:jc w:val="both"/>
        <w:rPr>
          <w:rFonts w:ascii="Avenir LT Std 35 Light" w:hAnsi="Avenir LT Std 35 Light" w:cs="Arial"/>
        </w:rPr>
      </w:pPr>
    </w:p>
    <w:p w14:paraId="7E3A0624" w14:textId="77777777" w:rsidR="0011632B" w:rsidRPr="007C1ECA" w:rsidRDefault="000C69A3" w:rsidP="0011632B">
      <w:pPr>
        <w:jc w:val="both"/>
        <w:rPr>
          <w:rFonts w:ascii="Avenir LT Std 35 Light" w:hAnsi="Avenir LT Std 35 Light" w:cs="Arial"/>
        </w:rPr>
      </w:pPr>
      <w:r w:rsidRPr="007C1ECA">
        <w:rPr>
          <w:rFonts w:ascii="Avenir LT Std 35 Light" w:hAnsi="Avenir LT Std 35 Light" w:cs="Arial"/>
        </w:rPr>
        <w:t xml:space="preserve">Le </w:t>
      </w:r>
      <w:r w:rsidR="009676DA" w:rsidRPr="007C1ECA">
        <w:rPr>
          <w:rFonts w:ascii="Avenir LT Std 35 Light" w:hAnsi="Avenir LT Std 35 Light" w:cs="Arial"/>
        </w:rPr>
        <w:t>Règlement</w:t>
      </w:r>
      <w:r w:rsidRPr="007C1ECA">
        <w:rPr>
          <w:rFonts w:ascii="Avenir LT Std 35 Light" w:hAnsi="Avenir LT Std 35 Light" w:cs="Arial"/>
        </w:rPr>
        <w:t xml:space="preserve"> pourra être modifié à tout moment sous la forme d’un avenant par </w:t>
      </w:r>
      <w:r w:rsidR="00DB24FF" w:rsidRPr="007C1ECA">
        <w:rPr>
          <w:rFonts w:ascii="Avenir LT Std 35 Light" w:hAnsi="Avenir LT Std 35 Light" w:cs="Arial"/>
        </w:rPr>
        <w:t>la Société organisatrice</w:t>
      </w:r>
      <w:r w:rsidR="00193E92" w:rsidRPr="007C1ECA">
        <w:rPr>
          <w:rFonts w:ascii="Avenir LT Std 35 Light" w:hAnsi="Avenir LT Std 35 Light" w:cs="Arial"/>
        </w:rPr>
        <w:t xml:space="preserve">, </w:t>
      </w:r>
      <w:r w:rsidR="009B06BF" w:rsidRPr="007C1ECA">
        <w:rPr>
          <w:rFonts w:ascii="Avenir LT Std 35 Light" w:hAnsi="Avenir LT Std 35 Light" w:cs="Arial"/>
        </w:rPr>
        <w:t>dans le respect des conditions légales impératives, et</w:t>
      </w:r>
      <w:r w:rsidRPr="007C1ECA">
        <w:rPr>
          <w:rFonts w:ascii="Avenir LT Std 35 Light" w:hAnsi="Avenir LT Std 35 Light" w:cs="Arial"/>
        </w:rPr>
        <w:t xml:space="preserve"> publié par annonce en ligne sur le </w:t>
      </w:r>
      <w:r w:rsidR="00D40BE6" w:rsidRPr="007C1ECA">
        <w:rPr>
          <w:rFonts w:ascii="Avenir LT Std 35 Light" w:hAnsi="Avenir LT Std 35 Light" w:cs="Arial"/>
        </w:rPr>
        <w:t>Site</w:t>
      </w:r>
      <w:r w:rsidR="009B06BF" w:rsidRPr="007C1ECA">
        <w:rPr>
          <w:rFonts w:ascii="Avenir LT Std 35 Light" w:hAnsi="Avenir LT Std 35 Light" w:cs="Arial"/>
        </w:rPr>
        <w:t>.</w:t>
      </w:r>
    </w:p>
    <w:p w14:paraId="6EA7511A" w14:textId="77777777" w:rsidR="000920FD" w:rsidRDefault="000920FD">
      <w:pPr>
        <w:overflowPunct/>
        <w:autoSpaceDE/>
        <w:autoSpaceDN/>
        <w:adjustRightInd/>
        <w:spacing w:after="200" w:line="276" w:lineRule="auto"/>
        <w:textAlignment w:val="auto"/>
        <w:rPr>
          <w:rFonts w:ascii="Avenir LT Std 35 Light" w:hAnsi="Avenir LT Std 35 Light" w:cs="Arial"/>
          <w:caps/>
          <w:color w:val="008080"/>
          <w:sz w:val="32"/>
          <w:szCs w:val="32"/>
        </w:rPr>
      </w:pPr>
      <w:r>
        <w:rPr>
          <w:rFonts w:ascii="Avenir LT Std 35 Light" w:hAnsi="Avenir LT Std 35 Light" w:cs="Arial"/>
          <w:color w:val="008080"/>
          <w:sz w:val="32"/>
          <w:szCs w:val="32"/>
        </w:rPr>
        <w:br w:type="page"/>
      </w:r>
    </w:p>
    <w:p w14:paraId="7E3A0626" w14:textId="0358E525" w:rsidR="0011632B" w:rsidRPr="000920FD" w:rsidRDefault="0011632B" w:rsidP="000920FD">
      <w:pPr>
        <w:pStyle w:val="Titre1"/>
        <w:spacing w:before="0"/>
        <w:jc w:val="both"/>
        <w:rPr>
          <w:rFonts w:ascii="Avenir LT Std 35 Light" w:eastAsia="Times New Roman" w:hAnsi="Avenir LT Std 35 Light" w:cs="Arial"/>
          <w:b w:val="0"/>
          <w:bCs w:val="0"/>
          <w:caps/>
          <w:color w:val="008080"/>
          <w:sz w:val="32"/>
          <w:szCs w:val="32"/>
        </w:rPr>
      </w:pPr>
      <w:r w:rsidRPr="000920FD">
        <w:rPr>
          <w:rFonts w:ascii="Avenir LT Std 35 Light" w:eastAsia="Times New Roman" w:hAnsi="Avenir LT Std 35 Light" w:cs="Arial"/>
          <w:b w:val="0"/>
          <w:bCs w:val="0"/>
          <w:caps/>
          <w:color w:val="008080"/>
          <w:sz w:val="32"/>
          <w:szCs w:val="32"/>
        </w:rPr>
        <w:lastRenderedPageBreak/>
        <w:t xml:space="preserve">Article </w:t>
      </w:r>
      <w:r w:rsidR="00193E92" w:rsidRPr="000920FD">
        <w:rPr>
          <w:rFonts w:ascii="Avenir LT Std 35 Light" w:eastAsia="Times New Roman" w:hAnsi="Avenir LT Std 35 Light" w:cs="Arial"/>
          <w:b w:val="0"/>
          <w:bCs w:val="0"/>
          <w:caps/>
          <w:color w:val="008080"/>
          <w:sz w:val="32"/>
          <w:szCs w:val="32"/>
        </w:rPr>
        <w:t>12</w:t>
      </w:r>
      <w:r w:rsidRPr="000920FD">
        <w:rPr>
          <w:rFonts w:ascii="Avenir LT Std 35 Light" w:eastAsia="Times New Roman" w:hAnsi="Avenir LT Std 35 Light" w:cs="Arial"/>
          <w:b w:val="0"/>
          <w:bCs w:val="0"/>
          <w:caps/>
          <w:color w:val="008080"/>
          <w:sz w:val="32"/>
          <w:szCs w:val="32"/>
        </w:rPr>
        <w:t xml:space="preserve">. </w:t>
      </w:r>
      <w:r w:rsidR="000920FD" w:rsidRPr="000920FD">
        <w:rPr>
          <w:rFonts w:ascii="Avenir LT Std 35 Light" w:eastAsia="Times New Roman" w:hAnsi="Avenir LT Std 35 Light" w:cs="Arial"/>
          <w:b w:val="0"/>
          <w:bCs w:val="0"/>
          <w:color w:val="008080"/>
          <w:sz w:val="32"/>
          <w:szCs w:val="32"/>
        </w:rPr>
        <w:t>LITIGE</w:t>
      </w:r>
    </w:p>
    <w:p w14:paraId="7E3A0627" w14:textId="77777777" w:rsidR="0011632B" w:rsidRPr="000920FD" w:rsidRDefault="0011632B" w:rsidP="0011632B">
      <w:pPr>
        <w:pStyle w:val="PDGDocL2"/>
        <w:spacing w:after="0"/>
        <w:jc w:val="both"/>
        <w:rPr>
          <w:rFonts w:ascii="Avenir LT Std 35 Light" w:hAnsi="Avenir LT Std 35 Light" w:cs="Arial"/>
          <w:caps w:val="0"/>
          <w:color w:val="auto"/>
          <w:sz w:val="20"/>
          <w:szCs w:val="20"/>
        </w:rPr>
      </w:pPr>
    </w:p>
    <w:p w14:paraId="7E3A0628"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 xml:space="preserve">Le </w:t>
      </w:r>
      <w:r w:rsidR="009676DA" w:rsidRPr="007C1ECA">
        <w:rPr>
          <w:rFonts w:ascii="Avenir LT Std 35 Light" w:hAnsi="Avenir LT Std 35 Light" w:cs="Arial"/>
        </w:rPr>
        <w:t>Règlement</w:t>
      </w:r>
      <w:r w:rsidR="009B06BF" w:rsidRPr="007C1ECA">
        <w:rPr>
          <w:rFonts w:ascii="Avenir LT Std 35 Light" w:hAnsi="Avenir LT Std 35 Light" w:cs="Arial"/>
        </w:rPr>
        <w:t xml:space="preserve"> est soumis à la loi française</w:t>
      </w:r>
      <w:r w:rsidRPr="007C1ECA">
        <w:rPr>
          <w:rFonts w:ascii="Avenir LT Std 35 Light" w:hAnsi="Avenir LT Std 35 Light" w:cs="Arial"/>
        </w:rPr>
        <w:t xml:space="preserve">. </w:t>
      </w:r>
    </w:p>
    <w:p w14:paraId="7E3A0629" w14:textId="77777777" w:rsidR="0011632B" w:rsidRPr="007C1ECA" w:rsidRDefault="0011632B" w:rsidP="0011632B">
      <w:pPr>
        <w:jc w:val="both"/>
        <w:rPr>
          <w:rFonts w:ascii="Avenir LT Std 35 Light" w:hAnsi="Avenir LT Std 35 Light" w:cs="Arial"/>
        </w:rPr>
      </w:pPr>
    </w:p>
    <w:p w14:paraId="7E3A062A" w14:textId="77777777"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 xml:space="preserve">Toute contestation ou réclamation relative </w:t>
      </w:r>
      <w:r w:rsidR="000C69A3" w:rsidRPr="007C1ECA">
        <w:rPr>
          <w:rFonts w:ascii="Avenir LT Std 35 Light" w:hAnsi="Avenir LT Std 35 Light" w:cs="Arial"/>
        </w:rPr>
        <w:t xml:space="preserve">au </w:t>
      </w:r>
      <w:r w:rsidR="0004243D" w:rsidRPr="007C1ECA">
        <w:rPr>
          <w:rFonts w:ascii="Avenir LT Std 35 Light" w:hAnsi="Avenir LT Std 35 Light" w:cs="Arial"/>
        </w:rPr>
        <w:t>Jeu</w:t>
      </w:r>
      <w:r w:rsidRPr="007C1ECA">
        <w:rPr>
          <w:rFonts w:ascii="Avenir LT Std 35 Light" w:hAnsi="Avenir LT Std 35 Light" w:cs="Arial"/>
        </w:rPr>
        <w:t xml:space="preserve"> devra être formulée par écrit et adressée à l’adresse suivante : </w:t>
      </w:r>
    </w:p>
    <w:p w14:paraId="7E3A062B" w14:textId="77777777" w:rsidR="0011632B" w:rsidRPr="007C1ECA" w:rsidRDefault="0011632B" w:rsidP="0011632B">
      <w:pPr>
        <w:jc w:val="both"/>
        <w:rPr>
          <w:rFonts w:ascii="Avenir LT Std 35 Light" w:hAnsi="Avenir LT Std 35 Light" w:cs="Arial"/>
        </w:rPr>
      </w:pPr>
    </w:p>
    <w:p w14:paraId="757A8D7D" w14:textId="6F86FBE9" w:rsidR="00BB1D87" w:rsidRPr="00BB1D87" w:rsidRDefault="00BB1D87" w:rsidP="00BB1D87">
      <w:pPr>
        <w:jc w:val="both"/>
        <w:rPr>
          <w:rFonts w:ascii="Avenir LT Std 35 Light" w:hAnsi="Avenir LT Std 35 Light" w:cs="Arial"/>
        </w:rPr>
      </w:pPr>
      <w:r w:rsidRPr="42CA7954">
        <w:rPr>
          <w:rFonts w:ascii="Avenir LT Std 35 Light" w:hAnsi="Avenir LT Std 35 Light" w:cs="Arial"/>
        </w:rPr>
        <w:t xml:space="preserve">Jeu Twitter E </w:t>
      </w:r>
      <w:r w:rsidR="05ED9A6D" w:rsidRPr="42CA7954">
        <w:rPr>
          <w:rFonts w:ascii="Avenir LT Std 35 Light" w:hAnsi="Avenir LT Std 35 Light" w:cs="Arial"/>
        </w:rPr>
        <w:t xml:space="preserve">P </w:t>
      </w:r>
      <w:r w:rsidRPr="42CA7954">
        <w:rPr>
          <w:rFonts w:ascii="Avenir LT Std 35 Light" w:hAnsi="Avenir LT Std 35 Light" w:cs="Arial"/>
        </w:rPr>
        <w:t>&amp; T4</w:t>
      </w:r>
    </w:p>
    <w:p w14:paraId="7992F1C3"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SNCF - Direction des Lignes EPT4</w:t>
      </w:r>
    </w:p>
    <w:p w14:paraId="1551C1B3"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 xml:space="preserve">Direction des Services – Pôle Relation Clients </w:t>
      </w:r>
    </w:p>
    <w:p w14:paraId="7C80AD3E"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21, rue d’Alsace</w:t>
      </w:r>
    </w:p>
    <w:p w14:paraId="6F830CB8" w14:textId="77777777" w:rsidR="00BB1D87" w:rsidRPr="00BB1D87" w:rsidRDefault="00BB1D87" w:rsidP="00BB1D87">
      <w:pPr>
        <w:jc w:val="both"/>
        <w:rPr>
          <w:rFonts w:ascii="Avenir LT Std 35 Light" w:hAnsi="Avenir LT Std 35 Light" w:cs="Arial"/>
        </w:rPr>
      </w:pPr>
      <w:r w:rsidRPr="00BB1D87">
        <w:rPr>
          <w:rFonts w:ascii="Avenir LT Std 35 Light" w:hAnsi="Avenir LT Std 35 Light" w:cs="Arial"/>
        </w:rPr>
        <w:t>75 010 Paris</w:t>
      </w:r>
    </w:p>
    <w:p w14:paraId="7E3A0632" w14:textId="77777777" w:rsidR="00DB24FF" w:rsidRPr="007C1ECA" w:rsidRDefault="00DB24FF" w:rsidP="0011632B">
      <w:pPr>
        <w:jc w:val="both"/>
        <w:rPr>
          <w:rFonts w:ascii="Avenir LT Std 35 Light" w:hAnsi="Avenir LT Std 35 Light" w:cs="Arial"/>
        </w:rPr>
      </w:pPr>
    </w:p>
    <w:p w14:paraId="7E3A0633" w14:textId="7CD8E533" w:rsidR="0011632B" w:rsidRPr="007C1ECA" w:rsidRDefault="0011632B" w:rsidP="0011632B">
      <w:pPr>
        <w:jc w:val="both"/>
        <w:rPr>
          <w:rFonts w:ascii="Avenir LT Std 35 Light" w:hAnsi="Avenir LT Std 35 Light" w:cs="Arial"/>
        </w:rPr>
      </w:pPr>
      <w:r w:rsidRPr="007C1ECA">
        <w:rPr>
          <w:rFonts w:ascii="Avenir LT Std 35 Light" w:hAnsi="Avenir LT Std 35 Light" w:cs="Arial"/>
        </w:rPr>
        <w:t>Aucune contestation ou réclamation ne pourra être prise en considération au-delà d’un d</w:t>
      </w:r>
      <w:r w:rsidR="0085679A" w:rsidRPr="007C1ECA">
        <w:rPr>
          <w:rFonts w:ascii="Avenir LT Std 35 Light" w:hAnsi="Avenir LT Std 35 Light" w:cs="Arial"/>
        </w:rPr>
        <w:t>éla</w:t>
      </w:r>
      <w:r w:rsidR="0085679A" w:rsidRPr="005E1F73">
        <w:rPr>
          <w:rFonts w:ascii="Avenir LT Std 35 Light" w:hAnsi="Avenir LT Std 35 Light" w:cs="Arial"/>
        </w:rPr>
        <w:t>i</w:t>
      </w:r>
      <w:r w:rsidR="005E1F73" w:rsidRPr="005E1F73">
        <w:rPr>
          <w:rFonts w:ascii="Avenir LT Std 35 Light" w:hAnsi="Avenir LT Std 35 Light" w:cs="Arial"/>
        </w:rPr>
        <w:t xml:space="preserve"> </w:t>
      </w:r>
      <w:r w:rsidR="0085679A" w:rsidRPr="005E1F73">
        <w:rPr>
          <w:rFonts w:ascii="Avenir LT Std 35 Light" w:hAnsi="Avenir LT Std 35 Light" w:cs="Arial"/>
        </w:rPr>
        <w:t>d’un mois</w:t>
      </w:r>
      <w:r w:rsidR="0085679A" w:rsidRPr="007C1ECA">
        <w:rPr>
          <w:rFonts w:ascii="Avenir LT Std 35 Light" w:hAnsi="Avenir LT Std 35 Light" w:cs="Arial"/>
        </w:rPr>
        <w:t xml:space="preserve"> à compter de la date </w:t>
      </w:r>
      <w:r w:rsidR="00193E92" w:rsidRPr="007C1ECA">
        <w:rPr>
          <w:rFonts w:ascii="Avenir LT Std 35 Light" w:hAnsi="Avenir LT Std 35 Light" w:cs="Arial"/>
        </w:rPr>
        <w:t xml:space="preserve">du </w:t>
      </w:r>
      <w:r w:rsidR="0004243D" w:rsidRPr="007C1ECA">
        <w:rPr>
          <w:rFonts w:ascii="Avenir LT Std 35 Light" w:hAnsi="Avenir LT Std 35 Light" w:cs="Arial"/>
        </w:rPr>
        <w:t>Jeu</w:t>
      </w:r>
      <w:r w:rsidR="0085679A" w:rsidRPr="007C1ECA">
        <w:rPr>
          <w:rFonts w:ascii="Avenir LT Std 35 Light" w:hAnsi="Avenir LT Std 35 Light" w:cs="Arial"/>
        </w:rPr>
        <w:t>.</w:t>
      </w:r>
    </w:p>
    <w:p w14:paraId="7E3A0634" w14:textId="77777777" w:rsidR="0011632B" w:rsidRPr="007C1ECA" w:rsidRDefault="0011632B" w:rsidP="0011632B">
      <w:pPr>
        <w:jc w:val="both"/>
        <w:rPr>
          <w:rFonts w:ascii="Avenir LT Std 35 Light" w:hAnsi="Avenir LT Std 35 Light" w:cs="Arial"/>
        </w:rPr>
      </w:pPr>
    </w:p>
    <w:p w14:paraId="7E3A0635" w14:textId="77777777" w:rsidR="00825F5C" w:rsidRPr="007C1ECA" w:rsidRDefault="0011632B" w:rsidP="00193E92">
      <w:pPr>
        <w:jc w:val="both"/>
        <w:rPr>
          <w:rFonts w:ascii="Avenir LT Std 35 Light" w:hAnsi="Avenir LT Std 35 Light"/>
        </w:rPr>
      </w:pPr>
      <w:r w:rsidRPr="007C1ECA">
        <w:rPr>
          <w:rFonts w:ascii="Avenir LT Std 35 Light" w:hAnsi="Avenir LT Std 35 Light" w:cs="Arial"/>
        </w:rPr>
        <w:t xml:space="preserve">Tout litige qui ne pourra être réglé à l’amiable sera </w:t>
      </w:r>
      <w:r w:rsidRPr="005E1F73">
        <w:rPr>
          <w:rFonts w:ascii="Avenir LT Std 35 Light" w:hAnsi="Avenir LT Std 35 Light" w:cs="Arial"/>
        </w:rPr>
        <w:t>soumis</w:t>
      </w:r>
      <w:r w:rsidRPr="007C1ECA">
        <w:rPr>
          <w:rFonts w:ascii="Avenir LT Std 35 Light" w:hAnsi="Avenir LT Std 35 Light" w:cs="Arial"/>
        </w:rPr>
        <w:t xml:space="preserve"> aux tribunaux compétents</w:t>
      </w:r>
      <w:r w:rsidR="00193E92" w:rsidRPr="007C1ECA">
        <w:rPr>
          <w:rFonts w:ascii="Avenir LT Std 35 Light" w:hAnsi="Avenir LT Std 35 Light" w:cs="Arial"/>
        </w:rPr>
        <w:t xml:space="preserve"> de Paris. </w:t>
      </w:r>
    </w:p>
    <w:sectPr w:rsidR="00825F5C" w:rsidRPr="007C1ECA" w:rsidSect="0011632B">
      <w:headerReference w:type="default" r:id="rId11"/>
      <w:footerReference w:type="default" r:id="rId12"/>
      <w:headerReference w:type="first" r:id="rId13"/>
      <w:footerReference w:type="first" r:id="rId14"/>
      <w:pgSz w:w="11907" w:h="16840" w:code="9"/>
      <w:pgMar w:top="1134" w:right="1418" w:bottom="794" w:left="1508" w:header="754" w:footer="7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16DD0" w14:textId="77777777" w:rsidR="00305759" w:rsidRDefault="00305759" w:rsidP="0011632B">
      <w:r>
        <w:separator/>
      </w:r>
    </w:p>
  </w:endnote>
  <w:endnote w:type="continuationSeparator" w:id="0">
    <w:p w14:paraId="22335449" w14:textId="77777777" w:rsidR="00305759" w:rsidRDefault="00305759" w:rsidP="0011632B">
      <w:r>
        <w:continuationSeparator/>
      </w:r>
    </w:p>
  </w:endnote>
  <w:endnote w:type="continuationNotice" w:id="1">
    <w:p w14:paraId="631AD2FA" w14:textId="77777777" w:rsidR="00305759" w:rsidRDefault="0030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0654" w14:textId="44E84B58" w:rsidR="00DB24FF" w:rsidRPr="00C525FA" w:rsidRDefault="005E1F73" w:rsidP="00C525FA">
    <w:pPr>
      <w:pStyle w:val="Pieddepage"/>
    </w:pPr>
    <w:r>
      <mc:AlternateContent>
        <mc:Choice Requires="wps">
          <w:drawing>
            <wp:anchor distT="0" distB="0" distL="114300" distR="114300" simplePos="0" relativeHeight="251659264" behindDoc="0" locked="0" layoutInCell="0" allowOverlap="1" wp14:anchorId="1E9F56BF" wp14:editId="7DBDEEC7">
              <wp:simplePos x="0" y="0"/>
              <wp:positionH relativeFrom="page">
                <wp:posOffset>0</wp:posOffset>
              </wp:positionH>
              <wp:positionV relativeFrom="page">
                <wp:posOffset>10229215</wp:posOffset>
              </wp:positionV>
              <wp:extent cx="7560945" cy="273050"/>
              <wp:effectExtent l="0" t="0" r="0" b="12700"/>
              <wp:wrapNone/>
              <wp:docPr id="2" name="MSIPCM4be14a7384f3112306ff4ab0" descr="{&quot;HashCode&quot;:185080296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68379" w14:textId="36DEB830" w:rsidR="005E1F73" w:rsidRPr="005E1F73" w:rsidRDefault="005E1F73" w:rsidP="005E1F73">
                          <w:pPr>
                            <w:rPr>
                              <w:rFonts w:ascii="Calibri" w:hAnsi="Calibri" w:cs="Calibri"/>
                              <w:color w:val="C8DE09"/>
                            </w:rPr>
                          </w:pPr>
                          <w:r w:rsidRPr="005E1F73">
                            <w:rPr>
                              <w:rFonts w:ascii="Calibri" w:hAnsi="Calibri" w:cs="Calibri"/>
                              <w:color w:val="C8DE09"/>
                            </w:rPr>
                            <w:t>Diffusable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9F56BF" id="_x0000_t202" coordsize="21600,21600" o:spt="202" path="m,l,21600r21600,l21600,xe">
              <v:stroke joinstyle="miter"/>
              <v:path gradientshapeok="t" o:connecttype="rect"/>
            </v:shapetype>
            <v:shape id="MSIPCM4be14a7384f3112306ff4ab0" o:spid="_x0000_s1026" type="#_x0000_t202" alt="{&quot;HashCode&quot;:185080296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DmWvJAsgIAAEcFAAAO&#10;AAAAAAAAAAAAAAAAAC4CAABkcnMvZTJvRG9jLnhtbFBLAQItABQABgAIAAAAIQDy0e5z3gAAAAsB&#10;AAAPAAAAAAAAAAAAAAAAAAwFAABkcnMvZG93bnJldi54bWxQSwUGAAAAAAQABADzAAAAFwYAAAAA&#10;" o:allowincell="f" filled="f" stroked="f" strokeweight=".5pt">
              <v:textbox inset="20pt,0,,0">
                <w:txbxContent>
                  <w:p w14:paraId="70E68379" w14:textId="36DEB830" w:rsidR="005E1F73" w:rsidRPr="005E1F73" w:rsidRDefault="005E1F73" w:rsidP="005E1F73">
                    <w:pPr>
                      <w:rPr>
                        <w:rFonts w:ascii="Calibri" w:hAnsi="Calibri" w:cs="Calibri"/>
                        <w:color w:val="C8DE09"/>
                      </w:rPr>
                    </w:pPr>
                    <w:r w:rsidRPr="005E1F73">
                      <w:rPr>
                        <w:rFonts w:ascii="Calibri" w:hAnsi="Calibri" w:cs="Calibri"/>
                        <w:color w:val="C8DE09"/>
                      </w:rPr>
                      <w:t>Diffusable</w:t>
                    </w:r>
                  </w:p>
                </w:txbxContent>
              </v:textbox>
              <w10:wrap anchorx="page" anchory="page"/>
            </v:shape>
          </w:pict>
        </mc:Fallback>
      </mc:AlternateContent>
    </w:r>
    <w:r w:rsidR="00C525FA" w:rsidRPr="00100089">
      <w:t xml:space="preserve">SNCF </w:t>
    </w:r>
    <w:r w:rsidR="00C525FA">
      <w:t>–</w:t>
    </w:r>
    <w:r w:rsidR="00C525FA" w:rsidRPr="00100089">
      <w:t xml:space="preserve"> </w:t>
    </w:r>
    <w:r w:rsidR="00C525FA">
      <w:t>Direction des Services – Direction de Lignes EPT4</w:t>
    </w:r>
    <w:r w:rsidR="00C525FA" w:rsidRPr="00100089">
      <w:rPr>
        <w:rStyle w:val="PieddepageChrsparateur"/>
      </w:rPr>
      <w:t>-</w:t>
    </w:r>
    <w:r w:rsidR="00C525FA" w:rsidRPr="00100089">
      <w:tab/>
    </w:r>
    <w:r w:rsidR="00C525FA">
      <w:t>PAGE</w:t>
    </w:r>
    <w:r w:rsidR="00C525FA" w:rsidRPr="00100089">
      <w:t xml:space="preserve"> </w:t>
    </w:r>
    <w:r w:rsidR="00C525FA" w:rsidRPr="00100089">
      <w:rPr>
        <w:rStyle w:val="Numrodepage"/>
      </w:rPr>
      <w:fldChar w:fldCharType="begin"/>
    </w:r>
    <w:r w:rsidR="00C525FA" w:rsidRPr="00100089">
      <w:rPr>
        <w:rStyle w:val="Numrodepage"/>
      </w:rPr>
      <w:instrText xml:space="preserve"> PAGE </w:instrText>
    </w:r>
    <w:r w:rsidR="00C525FA" w:rsidRPr="00100089">
      <w:rPr>
        <w:rStyle w:val="Numrodepage"/>
      </w:rPr>
      <w:fldChar w:fldCharType="separate"/>
    </w:r>
    <w:r w:rsidR="00C525FA">
      <w:rPr>
        <w:rStyle w:val="Numrodepage"/>
      </w:rPr>
      <w:t>1</w:t>
    </w:r>
    <w:r w:rsidR="00C525FA" w:rsidRPr="00100089">
      <w:rPr>
        <w:rStyle w:val="Numrodepage"/>
      </w:rPr>
      <w:fldChar w:fldCharType="end"/>
    </w:r>
    <w:r w:rsidR="00C525FA" w:rsidRPr="00100089">
      <w:rPr>
        <w:rStyle w:val="Numrodepage"/>
      </w:rPr>
      <w:t xml:space="preserve"> / </w:t>
    </w:r>
    <w:r w:rsidR="00C525FA">
      <w:rPr>
        <w:rStyle w:val="Numrodepage"/>
      </w:rPr>
      <w:fldChar w:fldCharType="begin"/>
    </w:r>
    <w:r w:rsidR="00C525FA">
      <w:rPr>
        <w:rStyle w:val="Numrodepage"/>
      </w:rPr>
      <w:instrText xml:space="preserve"> NUMPAGES  </w:instrText>
    </w:r>
    <w:r w:rsidR="00C525FA">
      <w:rPr>
        <w:rStyle w:val="Numrodepage"/>
      </w:rPr>
      <w:fldChar w:fldCharType="separate"/>
    </w:r>
    <w:r w:rsidR="00C525FA">
      <w:rPr>
        <w:rStyle w:val="Numrodepage"/>
      </w:rPr>
      <w:t>8</w:t>
    </w:r>
    <w:r w:rsidR="00C525FA">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065D" w14:textId="58AA6D93" w:rsidR="00DB24FF" w:rsidRPr="00100089" w:rsidRDefault="005E1F73" w:rsidP="00825F5C">
    <w:pPr>
      <w:pStyle w:val="Pieddepage"/>
    </w:pPr>
    <w:r>
      <mc:AlternateContent>
        <mc:Choice Requires="wps">
          <w:drawing>
            <wp:anchor distT="0" distB="0" distL="114300" distR="114300" simplePos="0" relativeHeight="251660288" behindDoc="0" locked="0" layoutInCell="0" allowOverlap="1" wp14:anchorId="1D3A979E" wp14:editId="26439A2B">
              <wp:simplePos x="0" y="0"/>
              <wp:positionH relativeFrom="page">
                <wp:posOffset>0</wp:posOffset>
              </wp:positionH>
              <wp:positionV relativeFrom="page">
                <wp:posOffset>10229215</wp:posOffset>
              </wp:positionV>
              <wp:extent cx="7560945" cy="273050"/>
              <wp:effectExtent l="0" t="0" r="0" b="12700"/>
              <wp:wrapNone/>
              <wp:docPr id="3" name="MSIPCM876547e799c6aabf99b6391d" descr="{&quot;HashCode&quot;:185080296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6DE5F" w14:textId="090749E6" w:rsidR="005E1F73" w:rsidRPr="005E1F73" w:rsidRDefault="005E1F73" w:rsidP="005E1F73">
                          <w:pPr>
                            <w:rPr>
                              <w:rFonts w:ascii="Calibri" w:hAnsi="Calibri" w:cs="Calibri"/>
                              <w:color w:val="C8DE09"/>
                            </w:rPr>
                          </w:pPr>
                          <w:r w:rsidRPr="005E1F73">
                            <w:rPr>
                              <w:rFonts w:ascii="Calibri" w:hAnsi="Calibri" w:cs="Calibri"/>
                              <w:color w:val="C8DE09"/>
                            </w:rPr>
                            <w:t>Diffusable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3A979E" id="_x0000_t202" coordsize="21600,21600" o:spt="202" path="m,l,21600r21600,l21600,xe">
              <v:stroke joinstyle="miter"/>
              <v:path gradientshapeok="t" o:connecttype="rect"/>
            </v:shapetype>
            <v:shape id="MSIPCM876547e799c6aabf99b6391d" o:spid="_x0000_s1027" type="#_x0000_t202" alt="{&quot;HashCode&quot;:185080296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KNIED60AgAAUAUA&#10;AA4AAAAAAAAAAAAAAAAALgIAAGRycy9lMm9Eb2MueG1sUEsBAi0AFAAGAAgAAAAhAPLR7nPeAAAA&#10;CwEAAA8AAAAAAAAAAAAAAAAADgUAAGRycy9kb3ducmV2LnhtbFBLBQYAAAAABAAEAPMAAAAZBgAA&#10;AAA=&#10;" o:allowincell="f" filled="f" stroked="f" strokeweight=".5pt">
              <v:textbox inset="20pt,0,,0">
                <w:txbxContent>
                  <w:p w14:paraId="4DC6DE5F" w14:textId="090749E6" w:rsidR="005E1F73" w:rsidRPr="005E1F73" w:rsidRDefault="005E1F73" w:rsidP="005E1F73">
                    <w:pPr>
                      <w:rPr>
                        <w:rFonts w:ascii="Calibri" w:hAnsi="Calibri" w:cs="Calibri"/>
                        <w:color w:val="C8DE09"/>
                      </w:rPr>
                    </w:pPr>
                    <w:r w:rsidRPr="005E1F73">
                      <w:rPr>
                        <w:rFonts w:ascii="Calibri" w:hAnsi="Calibri" w:cs="Calibri"/>
                        <w:color w:val="C8DE09"/>
                      </w:rPr>
                      <w:t>Diffusable</w:t>
                    </w:r>
                  </w:p>
                </w:txbxContent>
              </v:textbox>
              <w10:wrap anchorx="page" anchory="page"/>
            </v:shape>
          </w:pict>
        </mc:Fallback>
      </mc:AlternateContent>
    </w:r>
    <w:r w:rsidR="00DB24FF" w:rsidRPr="00100089">
      <w:t xml:space="preserve">SNCF </w:t>
    </w:r>
    <w:r w:rsidR="00DB24FF">
      <w:t>–</w:t>
    </w:r>
    <w:r w:rsidR="00DB24FF" w:rsidRPr="00100089">
      <w:t xml:space="preserve"> </w:t>
    </w:r>
    <w:r w:rsidR="00B97767">
      <w:t>Direction de</w:t>
    </w:r>
    <w:r w:rsidR="00C525FA">
      <w:t>s Services – Direction de Lignes EPT4</w:t>
    </w:r>
    <w:r w:rsidR="00DB24FF" w:rsidRPr="00100089">
      <w:rPr>
        <w:rStyle w:val="PieddepageChrsparateur"/>
      </w:rPr>
      <w:t>-</w:t>
    </w:r>
    <w:r w:rsidR="00DB24FF" w:rsidRPr="00100089">
      <w:tab/>
    </w:r>
    <w:r w:rsidR="00DB24FF">
      <w:t>PAGE</w:t>
    </w:r>
    <w:r w:rsidR="00DB24FF" w:rsidRPr="00100089">
      <w:t xml:space="preserve"> </w:t>
    </w:r>
    <w:r w:rsidR="00DB24FF" w:rsidRPr="00100089">
      <w:rPr>
        <w:rStyle w:val="Numrodepage"/>
      </w:rPr>
      <w:fldChar w:fldCharType="begin"/>
    </w:r>
    <w:r w:rsidR="00DB24FF" w:rsidRPr="00100089">
      <w:rPr>
        <w:rStyle w:val="Numrodepage"/>
      </w:rPr>
      <w:instrText xml:space="preserve"> PAGE </w:instrText>
    </w:r>
    <w:r w:rsidR="00DB24FF" w:rsidRPr="00100089">
      <w:rPr>
        <w:rStyle w:val="Numrodepage"/>
      </w:rPr>
      <w:fldChar w:fldCharType="separate"/>
    </w:r>
    <w:r w:rsidR="00B93104">
      <w:rPr>
        <w:rStyle w:val="Numrodepage"/>
      </w:rPr>
      <w:t>1</w:t>
    </w:r>
    <w:r w:rsidR="00DB24FF" w:rsidRPr="00100089">
      <w:rPr>
        <w:rStyle w:val="Numrodepage"/>
      </w:rPr>
      <w:fldChar w:fldCharType="end"/>
    </w:r>
    <w:r w:rsidR="00DB24FF" w:rsidRPr="00100089">
      <w:rPr>
        <w:rStyle w:val="Numrodepage"/>
      </w:rPr>
      <w:t xml:space="preserve"> / </w:t>
    </w:r>
    <w:r w:rsidR="00DB24FF">
      <w:rPr>
        <w:rStyle w:val="Numrodepage"/>
      </w:rPr>
      <w:fldChar w:fldCharType="begin"/>
    </w:r>
    <w:r w:rsidR="00DB24FF">
      <w:rPr>
        <w:rStyle w:val="Numrodepage"/>
      </w:rPr>
      <w:instrText xml:space="preserve"> NUMPAGES  </w:instrText>
    </w:r>
    <w:r w:rsidR="00DB24FF">
      <w:rPr>
        <w:rStyle w:val="Numrodepage"/>
      </w:rPr>
      <w:fldChar w:fldCharType="separate"/>
    </w:r>
    <w:r w:rsidR="00B93104">
      <w:rPr>
        <w:rStyle w:val="Numrodepage"/>
      </w:rPr>
      <w:t>7</w:t>
    </w:r>
    <w:r w:rsidR="00DB24FF">
      <w:rPr>
        <w:rStyle w:val="Numrodepage"/>
      </w:rPr>
      <w:fldChar w:fldCharType="end"/>
    </w:r>
  </w:p>
  <w:p w14:paraId="7E3A065E" w14:textId="77777777" w:rsidR="00DB24FF" w:rsidRDefault="00DB24FF" w:rsidP="00825F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71CD9" w14:textId="77777777" w:rsidR="00305759" w:rsidRDefault="00305759" w:rsidP="0011632B">
      <w:r>
        <w:separator/>
      </w:r>
    </w:p>
  </w:footnote>
  <w:footnote w:type="continuationSeparator" w:id="0">
    <w:p w14:paraId="4BD2AB9D" w14:textId="77777777" w:rsidR="00305759" w:rsidRDefault="00305759" w:rsidP="0011632B">
      <w:r>
        <w:continuationSeparator/>
      </w:r>
    </w:p>
  </w:footnote>
  <w:footnote w:type="continuationNotice" w:id="1">
    <w:p w14:paraId="0620E576" w14:textId="77777777" w:rsidR="00305759" w:rsidRDefault="0030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0653" w14:textId="7D69D9D3" w:rsidR="00DB24FF" w:rsidRPr="00A005B6" w:rsidRDefault="00DB24FF" w:rsidP="00825F5C">
    <w:pPr>
      <w:pStyle w:val="En-tte"/>
    </w:pPr>
    <w:r w:rsidRPr="003778B7">
      <w:t xml:space="preserve">Règlement de </w:t>
    </w:r>
    <w:r>
      <w:t>J</w:t>
    </w:r>
    <w:r w:rsidRPr="003778B7">
      <w:t xml:space="preserve">eu </w:t>
    </w:r>
    <w:r w:rsidR="00193401">
      <w:t>Twitter E &amp; T4</w:t>
    </w:r>
    <w:r w:rsidRPr="00A005B6">
      <w:tab/>
    </w:r>
    <w:r w:rsidRPr="00A005B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20" w:type="dxa"/>
      <w:tblLayout w:type="fixed"/>
      <w:tblCellMar>
        <w:left w:w="70" w:type="dxa"/>
        <w:right w:w="70" w:type="dxa"/>
      </w:tblCellMar>
      <w:tblLook w:val="0000" w:firstRow="0" w:lastRow="0" w:firstColumn="0" w:lastColumn="0" w:noHBand="0" w:noVBand="0"/>
    </w:tblPr>
    <w:tblGrid>
      <w:gridCol w:w="7200"/>
      <w:gridCol w:w="2520"/>
    </w:tblGrid>
    <w:tr w:rsidR="00DB24FF" w14:paraId="7E3A065B" w14:textId="77777777" w:rsidTr="42CA7954">
      <w:trPr>
        <w:cantSplit/>
        <w:trHeight w:val="663"/>
      </w:trPr>
      <w:tc>
        <w:tcPr>
          <w:tcW w:w="7200" w:type="dxa"/>
          <w:tcMar>
            <w:left w:w="0" w:type="dxa"/>
          </w:tcMar>
        </w:tcPr>
        <w:p w14:paraId="7E3A0655" w14:textId="3CE8DF54" w:rsidR="00DB24FF" w:rsidRPr="00F6164D" w:rsidRDefault="42CA7954" w:rsidP="42CA7954">
          <w:pPr>
            <w:pStyle w:val="PDGDocType"/>
            <w:rPr>
              <w:rFonts w:cs="Arial"/>
              <w:b/>
              <w:bCs/>
              <w:color w:val="BFBFBF" w:themeColor="background1" w:themeShade="BF"/>
              <w:sz w:val="44"/>
              <w:szCs w:val="44"/>
            </w:rPr>
          </w:pPr>
          <w:r w:rsidRPr="42CA7954">
            <w:rPr>
              <w:rFonts w:cs="Arial"/>
              <w:b/>
              <w:bCs/>
              <w:color w:val="BFBFBF" w:themeColor="background1" w:themeShade="BF"/>
              <w:sz w:val="44"/>
              <w:szCs w:val="44"/>
            </w:rPr>
            <w:t>JEU Twitter E P &amp; T4</w:t>
          </w:r>
        </w:p>
        <w:p w14:paraId="7E3A0656" w14:textId="77777777" w:rsidR="00DB24FF" w:rsidRPr="00737DCD" w:rsidRDefault="00F6164D" w:rsidP="00825F5C">
          <w:pPr>
            <w:pStyle w:val="PDGDocType"/>
            <w:rPr>
              <w:rFonts w:cs="Arial"/>
              <w:color w:val="800080"/>
              <w:sz w:val="44"/>
              <w:szCs w:val="44"/>
            </w:rPr>
          </w:pPr>
          <w:r>
            <w:rPr>
              <w:rFonts w:cs="Arial"/>
              <w:color w:val="008080"/>
              <w:sz w:val="44"/>
              <w:szCs w:val="44"/>
            </w:rPr>
            <w:t>LE RÈ</w:t>
          </w:r>
          <w:r w:rsidR="00DB24FF" w:rsidRPr="000521C7">
            <w:rPr>
              <w:rFonts w:cs="Arial"/>
              <w:color w:val="008080"/>
              <w:sz w:val="44"/>
              <w:szCs w:val="44"/>
            </w:rPr>
            <w:t>GLEMENT</w:t>
          </w:r>
        </w:p>
        <w:p w14:paraId="7E3A0657" w14:textId="672C7487" w:rsidR="00DB24FF" w:rsidRDefault="00DB24FF" w:rsidP="00825F5C">
          <w:pPr>
            <w:pStyle w:val="PDGIdentificationRfrence"/>
          </w:pPr>
          <w:r w:rsidRPr="001A4846">
            <w:t>R</w:t>
          </w:r>
          <w:r>
            <w:t>é</w:t>
          </w:r>
          <w:r w:rsidRPr="001A4846">
            <w:t>f</w:t>
          </w:r>
          <w:r>
            <w:t>é</w:t>
          </w:r>
          <w:r w:rsidRPr="001A4846">
            <w:t xml:space="preserve">rence : </w:t>
          </w:r>
          <w:r w:rsidRPr="001A4846">
            <w:fldChar w:fldCharType="begin"/>
          </w:r>
          <w:r w:rsidRPr="001A4846">
            <w:instrText xml:space="preserve"> DOCPROPERTY  "ModeleSNCF_reference</w:instrText>
          </w:r>
          <w:r w:rsidRPr="001A4846">
            <w:fldChar w:fldCharType="separate"/>
          </w:r>
          <w:r w:rsidR="001D5444">
            <w:rPr>
              <w:b/>
              <w:bCs/>
            </w:rPr>
            <w:t>Erreur ! Nom de propriété de document inconnu.</w:t>
          </w:r>
          <w:r w:rsidRPr="001A4846">
            <w:fldChar w:fldCharType="end"/>
          </w:r>
        </w:p>
        <w:p w14:paraId="7E3A0658" w14:textId="6F550F0A" w:rsidR="00DB24FF" w:rsidRDefault="00DB24FF" w:rsidP="00825F5C">
          <w:pPr>
            <w:pStyle w:val="PDGIdentificationVersion"/>
          </w:pPr>
          <w:r w:rsidRPr="00191DDA">
            <w:t xml:space="preserve">Version : </w:t>
          </w:r>
          <w:r w:rsidRPr="00191DDA">
            <w:fldChar w:fldCharType="begin"/>
          </w:r>
          <w:r w:rsidRPr="00191DDA">
            <w:instrText xml:space="preserve"> DOCPROPERTY  "ModeleSNCF_version</w:instrText>
          </w:r>
          <w:r w:rsidRPr="00191DDA">
            <w:fldChar w:fldCharType="separate"/>
          </w:r>
          <w:r w:rsidR="001D5444">
            <w:rPr>
              <w:b/>
              <w:bCs w:val="0"/>
            </w:rPr>
            <w:t>Erreur ! Nom de propriété de document inconnu.</w:t>
          </w:r>
          <w:r w:rsidRPr="00191DDA">
            <w:fldChar w:fldCharType="end"/>
          </w:r>
        </w:p>
      </w:tc>
      <w:tc>
        <w:tcPr>
          <w:tcW w:w="2520" w:type="dxa"/>
        </w:tcPr>
        <w:p w14:paraId="7E3A0659" w14:textId="77777777" w:rsidR="00DB24FF" w:rsidRDefault="6F340D02" w:rsidP="00825F5C">
          <w:pPr>
            <w:pStyle w:val="PDGLogo"/>
          </w:pPr>
          <w:r>
            <w:rPr>
              <w:noProof/>
            </w:rPr>
            <w:drawing>
              <wp:inline distT="0" distB="0" distL="0" distR="0" wp14:anchorId="7E3A065F" wp14:editId="6F340D02">
                <wp:extent cx="902335" cy="474980"/>
                <wp:effectExtent l="0" t="0" r="0" b="1270"/>
                <wp:docPr id="1" name="Image 1" descr="SNCF_Logo2011_pour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902335" cy="474980"/>
                        </a:xfrm>
                        <a:prstGeom prst="rect">
                          <a:avLst/>
                        </a:prstGeom>
                      </pic:spPr>
                    </pic:pic>
                  </a:graphicData>
                </a:graphic>
              </wp:inline>
            </w:drawing>
          </w:r>
        </w:p>
        <w:p w14:paraId="7E3A065A" w14:textId="77777777" w:rsidR="00DB24FF" w:rsidRDefault="00DB24FF" w:rsidP="00825F5C">
          <w:pPr>
            <w:pStyle w:val="PDGIdentificationVersion"/>
            <w:jc w:val="right"/>
          </w:pPr>
        </w:p>
      </w:tc>
    </w:tr>
  </w:tbl>
  <w:p w14:paraId="7E3A065C" w14:textId="77777777" w:rsidR="00DB24FF" w:rsidRDefault="00DB24FF" w:rsidP="00160F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7.5pt;height:37.5pt" o:bullet="t">
        <v:imagedata r:id="rId1" o:title="art5760"/>
      </v:shape>
    </w:pict>
  </w:numPicBullet>
  <w:abstractNum w:abstractNumId="0" w15:restartNumberingAfterBreak="0">
    <w:nsid w:val="096763CE"/>
    <w:multiLevelType w:val="hybridMultilevel"/>
    <w:tmpl w:val="BF849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E344D6"/>
    <w:multiLevelType w:val="hybridMultilevel"/>
    <w:tmpl w:val="437ECB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4D0BFD"/>
    <w:multiLevelType w:val="hybridMultilevel"/>
    <w:tmpl w:val="17B496B2"/>
    <w:lvl w:ilvl="0" w:tplc="040C0001">
      <w:start w:val="1"/>
      <w:numFmt w:val="bullet"/>
      <w:lvlText w:val=""/>
      <w:lvlJc w:val="left"/>
      <w:pPr>
        <w:ind w:left="1002" w:hanging="360"/>
      </w:pPr>
      <w:rPr>
        <w:rFonts w:ascii="Symbol" w:hAnsi="Symbo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3" w15:restartNumberingAfterBreak="0">
    <w:nsid w:val="1BDE5720"/>
    <w:multiLevelType w:val="hybridMultilevel"/>
    <w:tmpl w:val="4EFC81B2"/>
    <w:lvl w:ilvl="0" w:tplc="040C0001">
      <w:start w:val="1"/>
      <w:numFmt w:val="bullet"/>
      <w:lvlText w:val=""/>
      <w:lvlJc w:val="left"/>
      <w:pPr>
        <w:ind w:left="776" w:hanging="360"/>
      </w:pPr>
      <w:rPr>
        <w:rFonts w:ascii="Symbol" w:hAnsi="Symbol"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 w15:restartNumberingAfterBreak="0">
    <w:nsid w:val="200A47CF"/>
    <w:multiLevelType w:val="hybridMultilevel"/>
    <w:tmpl w:val="14380534"/>
    <w:lvl w:ilvl="0" w:tplc="DBCEF8A6">
      <w:start w:val="1"/>
      <w:numFmt w:val="bullet"/>
      <w:lvlText w:val=""/>
      <w:lvlPicBulletId w:val="0"/>
      <w:lvlJc w:val="left"/>
      <w:pPr>
        <w:tabs>
          <w:tab w:val="num" w:pos="720"/>
        </w:tabs>
        <w:ind w:left="720" w:hanging="360"/>
      </w:pPr>
      <w:rPr>
        <w:rFonts w:ascii="Symbol" w:hAnsi="Symbol" w:hint="default"/>
      </w:rPr>
    </w:lvl>
    <w:lvl w:ilvl="1" w:tplc="9682A3CE">
      <w:start w:val="1"/>
      <w:numFmt w:val="bullet"/>
      <w:lvlText w:val=""/>
      <w:lvlPicBulletId w:val="0"/>
      <w:lvlJc w:val="left"/>
      <w:pPr>
        <w:tabs>
          <w:tab w:val="num" w:pos="1440"/>
        </w:tabs>
        <w:ind w:left="1440" w:hanging="360"/>
      </w:pPr>
      <w:rPr>
        <w:rFonts w:ascii="Symbol" w:hAnsi="Symbol" w:hint="default"/>
      </w:rPr>
    </w:lvl>
    <w:lvl w:ilvl="2" w:tplc="A0BA9C90">
      <w:start w:val="2711"/>
      <w:numFmt w:val="bullet"/>
      <w:lvlText w:val="•"/>
      <w:lvlJc w:val="left"/>
      <w:pPr>
        <w:tabs>
          <w:tab w:val="num" w:pos="2160"/>
        </w:tabs>
        <w:ind w:left="2160" w:hanging="360"/>
      </w:pPr>
      <w:rPr>
        <w:rFonts w:ascii="Times New Roman" w:hAnsi="Times New Roman" w:hint="default"/>
      </w:rPr>
    </w:lvl>
    <w:lvl w:ilvl="3" w:tplc="D22A39DE" w:tentative="1">
      <w:start w:val="1"/>
      <w:numFmt w:val="bullet"/>
      <w:lvlText w:val=""/>
      <w:lvlPicBulletId w:val="0"/>
      <w:lvlJc w:val="left"/>
      <w:pPr>
        <w:tabs>
          <w:tab w:val="num" w:pos="2880"/>
        </w:tabs>
        <w:ind w:left="2880" w:hanging="360"/>
      </w:pPr>
      <w:rPr>
        <w:rFonts w:ascii="Symbol" w:hAnsi="Symbol" w:hint="default"/>
      </w:rPr>
    </w:lvl>
    <w:lvl w:ilvl="4" w:tplc="75C8EFB6" w:tentative="1">
      <w:start w:val="1"/>
      <w:numFmt w:val="bullet"/>
      <w:lvlText w:val=""/>
      <w:lvlPicBulletId w:val="0"/>
      <w:lvlJc w:val="left"/>
      <w:pPr>
        <w:tabs>
          <w:tab w:val="num" w:pos="3600"/>
        </w:tabs>
        <w:ind w:left="3600" w:hanging="360"/>
      </w:pPr>
      <w:rPr>
        <w:rFonts w:ascii="Symbol" w:hAnsi="Symbol" w:hint="default"/>
      </w:rPr>
    </w:lvl>
    <w:lvl w:ilvl="5" w:tplc="9A2E40E4" w:tentative="1">
      <w:start w:val="1"/>
      <w:numFmt w:val="bullet"/>
      <w:lvlText w:val=""/>
      <w:lvlPicBulletId w:val="0"/>
      <w:lvlJc w:val="left"/>
      <w:pPr>
        <w:tabs>
          <w:tab w:val="num" w:pos="4320"/>
        </w:tabs>
        <w:ind w:left="4320" w:hanging="360"/>
      </w:pPr>
      <w:rPr>
        <w:rFonts w:ascii="Symbol" w:hAnsi="Symbol" w:hint="default"/>
      </w:rPr>
    </w:lvl>
    <w:lvl w:ilvl="6" w:tplc="E54C1E56" w:tentative="1">
      <w:start w:val="1"/>
      <w:numFmt w:val="bullet"/>
      <w:lvlText w:val=""/>
      <w:lvlPicBulletId w:val="0"/>
      <w:lvlJc w:val="left"/>
      <w:pPr>
        <w:tabs>
          <w:tab w:val="num" w:pos="5040"/>
        </w:tabs>
        <w:ind w:left="5040" w:hanging="360"/>
      </w:pPr>
      <w:rPr>
        <w:rFonts w:ascii="Symbol" w:hAnsi="Symbol" w:hint="default"/>
      </w:rPr>
    </w:lvl>
    <w:lvl w:ilvl="7" w:tplc="32DED6A0" w:tentative="1">
      <w:start w:val="1"/>
      <w:numFmt w:val="bullet"/>
      <w:lvlText w:val=""/>
      <w:lvlPicBulletId w:val="0"/>
      <w:lvlJc w:val="left"/>
      <w:pPr>
        <w:tabs>
          <w:tab w:val="num" w:pos="5760"/>
        </w:tabs>
        <w:ind w:left="5760" w:hanging="360"/>
      </w:pPr>
      <w:rPr>
        <w:rFonts w:ascii="Symbol" w:hAnsi="Symbol" w:hint="default"/>
      </w:rPr>
    </w:lvl>
    <w:lvl w:ilvl="8" w:tplc="521697D6"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24F8661D"/>
    <w:multiLevelType w:val="hybridMultilevel"/>
    <w:tmpl w:val="5EDEE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501C69"/>
    <w:multiLevelType w:val="hybridMultilevel"/>
    <w:tmpl w:val="CE02C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3156F5"/>
    <w:multiLevelType w:val="hybridMultilevel"/>
    <w:tmpl w:val="9F96D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7445BF"/>
    <w:multiLevelType w:val="hybridMultilevel"/>
    <w:tmpl w:val="650ACECA"/>
    <w:lvl w:ilvl="0" w:tplc="26FE575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CD7A2F"/>
    <w:multiLevelType w:val="hybridMultilevel"/>
    <w:tmpl w:val="BEA43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850E57"/>
    <w:multiLevelType w:val="hybridMultilevel"/>
    <w:tmpl w:val="9614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076557"/>
    <w:multiLevelType w:val="hybridMultilevel"/>
    <w:tmpl w:val="100CE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3233BA"/>
    <w:multiLevelType w:val="hybridMultilevel"/>
    <w:tmpl w:val="2654F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572452"/>
    <w:multiLevelType w:val="hybridMultilevel"/>
    <w:tmpl w:val="0A386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4D41DE"/>
    <w:multiLevelType w:val="hybridMultilevel"/>
    <w:tmpl w:val="2E3E4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B72F76"/>
    <w:multiLevelType w:val="hybridMultilevel"/>
    <w:tmpl w:val="A9AA7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2D2FFE"/>
    <w:multiLevelType w:val="hybridMultilevel"/>
    <w:tmpl w:val="DC4CE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2C7040"/>
    <w:multiLevelType w:val="hybridMultilevel"/>
    <w:tmpl w:val="BDCE2B36"/>
    <w:lvl w:ilvl="0" w:tplc="C8E47CA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E03BD7"/>
    <w:multiLevelType w:val="hybridMultilevel"/>
    <w:tmpl w:val="E3E69F9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9" w15:restartNumberingAfterBreak="0">
    <w:nsid w:val="77280A54"/>
    <w:multiLevelType w:val="multilevel"/>
    <w:tmpl w:val="0F14F4B8"/>
    <w:lvl w:ilvl="0">
      <w:start w:val="1"/>
      <w:numFmt w:val="decimal"/>
      <w:pStyle w:val="Titre1-Numrot"/>
      <w:suff w:val="space"/>
      <w:lvlText w:val="%1."/>
      <w:lvlJc w:val="left"/>
      <w:pPr>
        <w:ind w:left="510" w:hanging="51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964" w:hanging="964"/>
      </w:pPr>
      <w:rPr>
        <w:rFonts w:hint="default"/>
      </w:rPr>
    </w:lvl>
    <w:lvl w:ilvl="3">
      <w:start w:val="1"/>
      <w:numFmt w:val="decimal"/>
      <w:pStyle w:val="PDGIdentificationVersion"/>
      <w:suff w:val="space"/>
      <w:lvlText w:val="%1.%2.%3.%4."/>
      <w:lvlJc w:val="left"/>
      <w:pPr>
        <w:ind w:left="1021" w:hanging="1021"/>
      </w:pPr>
      <w:rPr>
        <w:rFonts w:hint="default"/>
      </w:rPr>
    </w:lvl>
    <w:lvl w:ilvl="4">
      <w:start w:val="1"/>
      <w:numFmt w:val="decimal"/>
      <w:suff w:val="space"/>
      <w:lvlText w:val="%1.%2.%3.%4.%5."/>
      <w:lvlJc w:val="left"/>
      <w:pPr>
        <w:ind w:left="1077" w:hanging="107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C0F1602"/>
    <w:multiLevelType w:val="hybridMultilevel"/>
    <w:tmpl w:val="E7DED2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8D426A"/>
    <w:multiLevelType w:val="hybridMultilevel"/>
    <w:tmpl w:val="8D4C08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122CFD"/>
    <w:multiLevelType w:val="hybridMultilevel"/>
    <w:tmpl w:val="22AA1F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2"/>
  </w:num>
  <w:num w:numId="4">
    <w:abstractNumId w:val="3"/>
  </w:num>
  <w:num w:numId="5">
    <w:abstractNumId w:val="9"/>
  </w:num>
  <w:num w:numId="6">
    <w:abstractNumId w:val="8"/>
  </w:num>
  <w:num w:numId="7">
    <w:abstractNumId w:val="2"/>
  </w:num>
  <w:num w:numId="8">
    <w:abstractNumId w:val="11"/>
  </w:num>
  <w:num w:numId="9">
    <w:abstractNumId w:val="1"/>
  </w:num>
  <w:num w:numId="10">
    <w:abstractNumId w:val="21"/>
  </w:num>
  <w:num w:numId="11">
    <w:abstractNumId w:val="18"/>
  </w:num>
  <w:num w:numId="12">
    <w:abstractNumId w:val="10"/>
  </w:num>
  <w:num w:numId="13">
    <w:abstractNumId w:val="12"/>
  </w:num>
  <w:num w:numId="14">
    <w:abstractNumId w:val="4"/>
  </w:num>
  <w:num w:numId="15">
    <w:abstractNumId w:val="13"/>
  </w:num>
  <w:num w:numId="16">
    <w:abstractNumId w:val="6"/>
  </w:num>
  <w:num w:numId="17">
    <w:abstractNumId w:val="14"/>
  </w:num>
  <w:num w:numId="18">
    <w:abstractNumId w:val="0"/>
  </w:num>
  <w:num w:numId="19">
    <w:abstractNumId w:val="15"/>
  </w:num>
  <w:num w:numId="20">
    <w:abstractNumId w:val="7"/>
  </w:num>
  <w:num w:numId="21">
    <w:abstractNumId w:val="17"/>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32B"/>
    <w:rsid w:val="00003840"/>
    <w:rsid w:val="00022214"/>
    <w:rsid w:val="00023B54"/>
    <w:rsid w:val="00023C25"/>
    <w:rsid w:val="00030772"/>
    <w:rsid w:val="00030904"/>
    <w:rsid w:val="0004243D"/>
    <w:rsid w:val="00051160"/>
    <w:rsid w:val="000520D4"/>
    <w:rsid w:val="000521C7"/>
    <w:rsid w:val="00061110"/>
    <w:rsid w:val="00081C1D"/>
    <w:rsid w:val="000920FD"/>
    <w:rsid w:val="000A33D8"/>
    <w:rsid w:val="000B09B5"/>
    <w:rsid w:val="000B42BD"/>
    <w:rsid w:val="000B5D97"/>
    <w:rsid w:val="000C3462"/>
    <w:rsid w:val="000C593E"/>
    <w:rsid w:val="000C69A3"/>
    <w:rsid w:val="000D0C0B"/>
    <w:rsid w:val="000E1DA3"/>
    <w:rsid w:val="000F4C7A"/>
    <w:rsid w:val="001052EE"/>
    <w:rsid w:val="00111943"/>
    <w:rsid w:val="0011632B"/>
    <w:rsid w:val="001177BB"/>
    <w:rsid w:val="001200CC"/>
    <w:rsid w:val="00160F7C"/>
    <w:rsid w:val="00163123"/>
    <w:rsid w:val="0016759D"/>
    <w:rsid w:val="00193401"/>
    <w:rsid w:val="00193E92"/>
    <w:rsid w:val="001B0008"/>
    <w:rsid w:val="001C227D"/>
    <w:rsid w:val="001D5444"/>
    <w:rsid w:val="001E32EF"/>
    <w:rsid w:val="001E431C"/>
    <w:rsid w:val="00206C4F"/>
    <w:rsid w:val="00210180"/>
    <w:rsid w:val="002614A6"/>
    <w:rsid w:val="00261955"/>
    <w:rsid w:val="002619B4"/>
    <w:rsid w:val="00264554"/>
    <w:rsid w:val="002651D1"/>
    <w:rsid w:val="002760A8"/>
    <w:rsid w:val="00276F6B"/>
    <w:rsid w:val="00281ED9"/>
    <w:rsid w:val="00294FAC"/>
    <w:rsid w:val="002B5821"/>
    <w:rsid w:val="002C6355"/>
    <w:rsid w:val="002F321F"/>
    <w:rsid w:val="002F581A"/>
    <w:rsid w:val="00305759"/>
    <w:rsid w:val="00310BC2"/>
    <w:rsid w:val="0033236F"/>
    <w:rsid w:val="003378D6"/>
    <w:rsid w:val="00360934"/>
    <w:rsid w:val="00362315"/>
    <w:rsid w:val="00375A42"/>
    <w:rsid w:val="003778B7"/>
    <w:rsid w:val="0039473C"/>
    <w:rsid w:val="003D2F7E"/>
    <w:rsid w:val="003F6032"/>
    <w:rsid w:val="00405F1E"/>
    <w:rsid w:val="00410333"/>
    <w:rsid w:val="004104C6"/>
    <w:rsid w:val="00436062"/>
    <w:rsid w:val="00436C1A"/>
    <w:rsid w:val="00442372"/>
    <w:rsid w:val="00444003"/>
    <w:rsid w:val="00452A61"/>
    <w:rsid w:val="00473B2D"/>
    <w:rsid w:val="00481C1D"/>
    <w:rsid w:val="00484615"/>
    <w:rsid w:val="004A3C45"/>
    <w:rsid w:val="004A79F1"/>
    <w:rsid w:val="004B13B7"/>
    <w:rsid w:val="004B69F9"/>
    <w:rsid w:val="004E3FD6"/>
    <w:rsid w:val="004E71BA"/>
    <w:rsid w:val="00507F60"/>
    <w:rsid w:val="00517BCE"/>
    <w:rsid w:val="005212DB"/>
    <w:rsid w:val="00565C1A"/>
    <w:rsid w:val="0056629A"/>
    <w:rsid w:val="0058289A"/>
    <w:rsid w:val="005974C2"/>
    <w:rsid w:val="005B038D"/>
    <w:rsid w:val="005B309B"/>
    <w:rsid w:val="005D02CF"/>
    <w:rsid w:val="005E11FF"/>
    <w:rsid w:val="005E1F73"/>
    <w:rsid w:val="005F16C3"/>
    <w:rsid w:val="0060179C"/>
    <w:rsid w:val="00630066"/>
    <w:rsid w:val="00646D25"/>
    <w:rsid w:val="00657E46"/>
    <w:rsid w:val="00673EC3"/>
    <w:rsid w:val="006956F9"/>
    <w:rsid w:val="006A5A8E"/>
    <w:rsid w:val="006B36EF"/>
    <w:rsid w:val="006C52DF"/>
    <w:rsid w:val="006F7415"/>
    <w:rsid w:val="00700A53"/>
    <w:rsid w:val="007014A8"/>
    <w:rsid w:val="00707EE9"/>
    <w:rsid w:val="00733FA9"/>
    <w:rsid w:val="00756D37"/>
    <w:rsid w:val="00763A0A"/>
    <w:rsid w:val="0077138C"/>
    <w:rsid w:val="00777090"/>
    <w:rsid w:val="00781CB3"/>
    <w:rsid w:val="007A3317"/>
    <w:rsid w:val="007A76B0"/>
    <w:rsid w:val="007B05D9"/>
    <w:rsid w:val="007B2B05"/>
    <w:rsid w:val="007B3288"/>
    <w:rsid w:val="007B5966"/>
    <w:rsid w:val="007C1ECA"/>
    <w:rsid w:val="007C413D"/>
    <w:rsid w:val="007E21CF"/>
    <w:rsid w:val="007E7DB3"/>
    <w:rsid w:val="00825F5C"/>
    <w:rsid w:val="00835366"/>
    <w:rsid w:val="008459DF"/>
    <w:rsid w:val="00845E31"/>
    <w:rsid w:val="0085679A"/>
    <w:rsid w:val="00866066"/>
    <w:rsid w:val="008766B2"/>
    <w:rsid w:val="0088747A"/>
    <w:rsid w:val="008C00F7"/>
    <w:rsid w:val="008C225F"/>
    <w:rsid w:val="008C35DE"/>
    <w:rsid w:val="008C3B0D"/>
    <w:rsid w:val="008C3CE0"/>
    <w:rsid w:val="008C4B1C"/>
    <w:rsid w:val="008D266B"/>
    <w:rsid w:val="008E13FC"/>
    <w:rsid w:val="008F09EE"/>
    <w:rsid w:val="008F0FBB"/>
    <w:rsid w:val="00904D5D"/>
    <w:rsid w:val="00905479"/>
    <w:rsid w:val="0091682F"/>
    <w:rsid w:val="0092533A"/>
    <w:rsid w:val="00927187"/>
    <w:rsid w:val="009414AC"/>
    <w:rsid w:val="009676DA"/>
    <w:rsid w:val="0097095E"/>
    <w:rsid w:val="00985947"/>
    <w:rsid w:val="00990E4F"/>
    <w:rsid w:val="009B06BF"/>
    <w:rsid w:val="009D088B"/>
    <w:rsid w:val="009D2062"/>
    <w:rsid w:val="009E1BC9"/>
    <w:rsid w:val="009E2CDB"/>
    <w:rsid w:val="009F4AD4"/>
    <w:rsid w:val="009F4C51"/>
    <w:rsid w:val="009F507D"/>
    <w:rsid w:val="00A07A23"/>
    <w:rsid w:val="00A16AA4"/>
    <w:rsid w:val="00A45464"/>
    <w:rsid w:val="00A839F9"/>
    <w:rsid w:val="00A93788"/>
    <w:rsid w:val="00A94FB5"/>
    <w:rsid w:val="00AA0627"/>
    <w:rsid w:val="00AC2C35"/>
    <w:rsid w:val="00AC307D"/>
    <w:rsid w:val="00AC4EE6"/>
    <w:rsid w:val="00AE21FA"/>
    <w:rsid w:val="00AE4F0C"/>
    <w:rsid w:val="00B067D5"/>
    <w:rsid w:val="00B2117B"/>
    <w:rsid w:val="00B22827"/>
    <w:rsid w:val="00B24B04"/>
    <w:rsid w:val="00B4513D"/>
    <w:rsid w:val="00B51970"/>
    <w:rsid w:val="00B52C26"/>
    <w:rsid w:val="00B52D2D"/>
    <w:rsid w:val="00B54131"/>
    <w:rsid w:val="00B56485"/>
    <w:rsid w:val="00B6078B"/>
    <w:rsid w:val="00B762B4"/>
    <w:rsid w:val="00B85B86"/>
    <w:rsid w:val="00B86B23"/>
    <w:rsid w:val="00B93104"/>
    <w:rsid w:val="00B97767"/>
    <w:rsid w:val="00BA40CA"/>
    <w:rsid w:val="00BA7365"/>
    <w:rsid w:val="00BB07DC"/>
    <w:rsid w:val="00BB1D87"/>
    <w:rsid w:val="00BC0DC1"/>
    <w:rsid w:val="00BF05D8"/>
    <w:rsid w:val="00C2395C"/>
    <w:rsid w:val="00C3629D"/>
    <w:rsid w:val="00C525FA"/>
    <w:rsid w:val="00C62E37"/>
    <w:rsid w:val="00C65D86"/>
    <w:rsid w:val="00C73D07"/>
    <w:rsid w:val="00C75A4F"/>
    <w:rsid w:val="00C80187"/>
    <w:rsid w:val="00C867E5"/>
    <w:rsid w:val="00C86F07"/>
    <w:rsid w:val="00CB1A1E"/>
    <w:rsid w:val="00CC434F"/>
    <w:rsid w:val="00CF0233"/>
    <w:rsid w:val="00D00684"/>
    <w:rsid w:val="00D26B06"/>
    <w:rsid w:val="00D40BE6"/>
    <w:rsid w:val="00D41A82"/>
    <w:rsid w:val="00D440EB"/>
    <w:rsid w:val="00D507D8"/>
    <w:rsid w:val="00D51289"/>
    <w:rsid w:val="00D60817"/>
    <w:rsid w:val="00D734D8"/>
    <w:rsid w:val="00DA1622"/>
    <w:rsid w:val="00DB24FF"/>
    <w:rsid w:val="00DC4C54"/>
    <w:rsid w:val="00DD4963"/>
    <w:rsid w:val="00DD4977"/>
    <w:rsid w:val="00DE2705"/>
    <w:rsid w:val="00DF3958"/>
    <w:rsid w:val="00DF50FC"/>
    <w:rsid w:val="00DF5810"/>
    <w:rsid w:val="00E1595A"/>
    <w:rsid w:val="00E17A31"/>
    <w:rsid w:val="00E2068E"/>
    <w:rsid w:val="00E454AF"/>
    <w:rsid w:val="00E4DF8F"/>
    <w:rsid w:val="00E67453"/>
    <w:rsid w:val="00E9157F"/>
    <w:rsid w:val="00E93E71"/>
    <w:rsid w:val="00EA326A"/>
    <w:rsid w:val="00EB6D86"/>
    <w:rsid w:val="00EE7EE0"/>
    <w:rsid w:val="00EF7856"/>
    <w:rsid w:val="00F21728"/>
    <w:rsid w:val="00F273AF"/>
    <w:rsid w:val="00F27B1A"/>
    <w:rsid w:val="00F5543C"/>
    <w:rsid w:val="00F6164D"/>
    <w:rsid w:val="00F62173"/>
    <w:rsid w:val="00F67DFB"/>
    <w:rsid w:val="00F71FB6"/>
    <w:rsid w:val="00F736BD"/>
    <w:rsid w:val="00F96890"/>
    <w:rsid w:val="00FA0E94"/>
    <w:rsid w:val="00FC03EE"/>
    <w:rsid w:val="00FD78BC"/>
    <w:rsid w:val="00FD7C16"/>
    <w:rsid w:val="00FE52E4"/>
    <w:rsid w:val="013CEEF0"/>
    <w:rsid w:val="01430000"/>
    <w:rsid w:val="05606ED7"/>
    <w:rsid w:val="05ED9A6D"/>
    <w:rsid w:val="088C9D7C"/>
    <w:rsid w:val="0CB0BD09"/>
    <w:rsid w:val="0E5BB64B"/>
    <w:rsid w:val="0EB2448F"/>
    <w:rsid w:val="10409D4B"/>
    <w:rsid w:val="135DDE49"/>
    <w:rsid w:val="158A3274"/>
    <w:rsid w:val="17E97034"/>
    <w:rsid w:val="19489BD3"/>
    <w:rsid w:val="195B78B4"/>
    <w:rsid w:val="19C50198"/>
    <w:rsid w:val="19EDA223"/>
    <w:rsid w:val="1C1098F5"/>
    <w:rsid w:val="1CF1303D"/>
    <w:rsid w:val="1E205AEB"/>
    <w:rsid w:val="1EF6B399"/>
    <w:rsid w:val="21FD3389"/>
    <w:rsid w:val="237B5C0C"/>
    <w:rsid w:val="25AA3291"/>
    <w:rsid w:val="280A9C39"/>
    <w:rsid w:val="29A351E5"/>
    <w:rsid w:val="2EC78B37"/>
    <w:rsid w:val="2F92AE78"/>
    <w:rsid w:val="348542C9"/>
    <w:rsid w:val="35E83E98"/>
    <w:rsid w:val="39920568"/>
    <w:rsid w:val="3D26BB65"/>
    <w:rsid w:val="40CAEC49"/>
    <w:rsid w:val="42CA7954"/>
    <w:rsid w:val="443AF28B"/>
    <w:rsid w:val="4BB953D7"/>
    <w:rsid w:val="4DCA98AD"/>
    <w:rsid w:val="4E00B74C"/>
    <w:rsid w:val="4E310E02"/>
    <w:rsid w:val="506935FE"/>
    <w:rsid w:val="564E1DC9"/>
    <w:rsid w:val="59E98681"/>
    <w:rsid w:val="60FB4820"/>
    <w:rsid w:val="6213A801"/>
    <w:rsid w:val="640E65E2"/>
    <w:rsid w:val="66A54E49"/>
    <w:rsid w:val="6762DADB"/>
    <w:rsid w:val="67E5BED2"/>
    <w:rsid w:val="684F0E76"/>
    <w:rsid w:val="68C8AEA8"/>
    <w:rsid w:val="6CB04A5E"/>
    <w:rsid w:val="6F340D02"/>
    <w:rsid w:val="71158B68"/>
    <w:rsid w:val="734C6FCE"/>
    <w:rsid w:val="74E59983"/>
    <w:rsid w:val="789BA824"/>
    <w:rsid w:val="7BDC0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A053C"/>
  <w15:docId w15:val="{96292AEA-11A6-4A47-A315-F66907E2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32B"/>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116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1632B"/>
    <w:pPr>
      <w:keepLines/>
      <w:tabs>
        <w:tab w:val="right" w:pos="9639"/>
      </w:tabs>
      <w:spacing w:after="360"/>
    </w:pPr>
    <w:rPr>
      <w:noProof/>
      <w:color w:val="4D4F53"/>
      <w:sz w:val="16"/>
      <w:szCs w:val="16"/>
    </w:rPr>
  </w:style>
  <w:style w:type="character" w:customStyle="1" w:styleId="En-tteCar">
    <w:name w:val="En-tête Car"/>
    <w:basedOn w:val="Policepardfaut"/>
    <w:link w:val="En-tte"/>
    <w:rsid w:val="0011632B"/>
    <w:rPr>
      <w:rFonts w:ascii="Arial" w:eastAsia="Times New Roman" w:hAnsi="Arial" w:cs="Times New Roman"/>
      <w:noProof/>
      <w:color w:val="4D4F53"/>
      <w:sz w:val="16"/>
      <w:szCs w:val="16"/>
      <w:lang w:eastAsia="fr-FR"/>
    </w:rPr>
  </w:style>
  <w:style w:type="character" w:styleId="Lienhypertexte">
    <w:name w:val="Hyperlink"/>
    <w:rsid w:val="0011632B"/>
    <w:rPr>
      <w:color w:val="0000FF"/>
      <w:u w:val="single"/>
    </w:rPr>
  </w:style>
  <w:style w:type="character" w:styleId="Marquedecommentaire">
    <w:name w:val="annotation reference"/>
    <w:uiPriority w:val="99"/>
    <w:semiHidden/>
    <w:rsid w:val="0011632B"/>
    <w:rPr>
      <w:color w:val="0000FF"/>
      <w:sz w:val="16"/>
    </w:rPr>
  </w:style>
  <w:style w:type="character" w:styleId="Numrodepage">
    <w:name w:val="page number"/>
    <w:rsid w:val="0011632B"/>
  </w:style>
  <w:style w:type="paragraph" w:customStyle="1" w:styleId="PDGDocL2">
    <w:name w:val="PDG Doc L2"/>
    <w:basedOn w:val="Normal"/>
    <w:rsid w:val="0011632B"/>
    <w:pPr>
      <w:spacing w:after="240"/>
    </w:pPr>
    <w:rPr>
      <w:caps/>
      <w:color w:val="6E267B"/>
      <w:sz w:val="4"/>
      <w:szCs w:val="36"/>
    </w:rPr>
  </w:style>
  <w:style w:type="paragraph" w:customStyle="1" w:styleId="PDGLogo">
    <w:name w:val="PDG Logo"/>
    <w:basedOn w:val="Normal"/>
    <w:rsid w:val="0011632B"/>
    <w:pPr>
      <w:jc w:val="right"/>
    </w:pPr>
  </w:style>
  <w:style w:type="paragraph" w:customStyle="1" w:styleId="PDGDocTitre">
    <w:name w:val="PDG Doc Titre"/>
    <w:basedOn w:val="Normal"/>
    <w:rsid w:val="0011632B"/>
    <w:pPr>
      <w:widowControl w:val="0"/>
      <w:pBdr>
        <w:top w:val="single" w:sz="8" w:space="20" w:color="6E267B"/>
      </w:pBdr>
      <w:spacing w:before="360"/>
    </w:pPr>
    <w:rPr>
      <w:caps/>
      <w:color w:val="6E267B"/>
      <w:sz w:val="44"/>
      <w:szCs w:val="44"/>
    </w:rPr>
  </w:style>
  <w:style w:type="paragraph" w:styleId="Pieddepage">
    <w:name w:val="footer"/>
    <w:basedOn w:val="Normal"/>
    <w:link w:val="PieddepageCar"/>
    <w:rsid w:val="0011632B"/>
    <w:pPr>
      <w:keepLines/>
      <w:tabs>
        <w:tab w:val="right" w:pos="9639"/>
        <w:tab w:val="right" w:pos="9720"/>
      </w:tabs>
      <w:spacing w:before="240"/>
    </w:pPr>
    <w:rPr>
      <w:noProof/>
      <w:color w:val="4D4F53"/>
      <w:sz w:val="16"/>
      <w:szCs w:val="16"/>
    </w:rPr>
  </w:style>
  <w:style w:type="character" w:customStyle="1" w:styleId="PieddepageCar">
    <w:name w:val="Pied de page Car"/>
    <w:basedOn w:val="Policepardfaut"/>
    <w:link w:val="Pieddepage"/>
    <w:rsid w:val="0011632B"/>
    <w:rPr>
      <w:rFonts w:ascii="Arial" w:eastAsia="Times New Roman" w:hAnsi="Arial" w:cs="Times New Roman"/>
      <w:noProof/>
      <w:color w:val="4D4F53"/>
      <w:sz w:val="16"/>
      <w:szCs w:val="16"/>
      <w:lang w:eastAsia="fr-FR"/>
    </w:rPr>
  </w:style>
  <w:style w:type="paragraph" w:customStyle="1" w:styleId="Titre1-Numrot">
    <w:name w:val="Titre 1 - Numéroté"/>
    <w:basedOn w:val="Titre1"/>
    <w:next w:val="Corpsdetexte"/>
    <w:rsid w:val="0011632B"/>
    <w:pPr>
      <w:numPr>
        <w:numId w:val="1"/>
      </w:numPr>
      <w:tabs>
        <w:tab w:val="num" w:pos="360"/>
      </w:tabs>
      <w:suppressAutoHyphens/>
      <w:spacing w:after="240" w:line="600" w:lineRule="exact"/>
      <w:ind w:left="0" w:firstLine="0"/>
    </w:pPr>
    <w:rPr>
      <w:rFonts w:ascii="Arial" w:eastAsia="Times New Roman" w:hAnsi="Arial" w:cs="Times New Roman"/>
      <w:b w:val="0"/>
      <w:bCs w:val="0"/>
      <w:caps/>
      <w:color w:val="A1006B"/>
      <w:sz w:val="40"/>
      <w:szCs w:val="40"/>
    </w:rPr>
  </w:style>
  <w:style w:type="character" w:customStyle="1" w:styleId="ChrMenu">
    <w:name w:val="Chr Menu"/>
    <w:rsid w:val="0011632B"/>
    <w:rPr>
      <w:rFonts w:ascii="Arial Narrow" w:hAnsi="Arial Narrow"/>
      <w:noProof/>
      <w:color w:val="auto"/>
      <w:sz w:val="20"/>
      <w:szCs w:val="20"/>
    </w:rPr>
  </w:style>
  <w:style w:type="character" w:customStyle="1" w:styleId="ChrTechnique">
    <w:name w:val="Chr Technique"/>
    <w:rsid w:val="0011632B"/>
    <w:rPr>
      <w:rFonts w:ascii="Courier New" w:hAnsi="Courier New"/>
      <w:noProof/>
      <w:spacing w:val="-10"/>
    </w:rPr>
  </w:style>
  <w:style w:type="paragraph" w:customStyle="1" w:styleId="PDGIdentificationVersion">
    <w:name w:val="PDG Identification Version"/>
    <w:basedOn w:val="Corpsdetexte"/>
    <w:rsid w:val="0011632B"/>
    <w:pPr>
      <w:numPr>
        <w:ilvl w:val="3"/>
        <w:numId w:val="1"/>
      </w:numPr>
      <w:tabs>
        <w:tab w:val="right" w:pos="9639"/>
      </w:tabs>
      <w:spacing w:after="0"/>
      <w:ind w:left="0" w:firstLine="0"/>
    </w:pPr>
    <w:rPr>
      <w:bCs/>
      <w:caps/>
      <w:vanish/>
      <w:color w:val="1A1A1A"/>
      <w:sz w:val="2"/>
      <w:szCs w:val="16"/>
    </w:rPr>
  </w:style>
  <w:style w:type="character" w:customStyle="1" w:styleId="PDGIdentificationEmetteur">
    <w:name w:val="PDG Identification Emetteur"/>
    <w:rsid w:val="0011632B"/>
    <w:rPr>
      <w:rFonts w:ascii="Arial" w:hAnsi="Arial"/>
      <w:b/>
      <w:caps/>
      <w:color w:val="6E267B"/>
      <w:sz w:val="16"/>
      <w:szCs w:val="16"/>
    </w:rPr>
  </w:style>
  <w:style w:type="paragraph" w:customStyle="1" w:styleId="PDGIdentificationRfrence">
    <w:name w:val="PDG Identification Référence"/>
    <w:basedOn w:val="Corpsdetexte"/>
    <w:rsid w:val="0011632B"/>
    <w:pPr>
      <w:tabs>
        <w:tab w:val="right" w:pos="9639"/>
      </w:tabs>
      <w:spacing w:after="0"/>
    </w:pPr>
    <w:rPr>
      <w:caps/>
      <w:vanish/>
      <w:color w:val="1A1A1A"/>
      <w:sz w:val="2"/>
      <w:szCs w:val="16"/>
    </w:rPr>
  </w:style>
  <w:style w:type="character" w:customStyle="1" w:styleId="PieddepageChrsparateur">
    <w:name w:val="Pied de page Chr séparateur"/>
    <w:rsid w:val="0011632B"/>
    <w:rPr>
      <w:vanish/>
    </w:rPr>
  </w:style>
  <w:style w:type="paragraph" w:customStyle="1" w:styleId="PDGDocType">
    <w:name w:val="PDG Doc Type"/>
    <w:basedOn w:val="Normal"/>
    <w:rsid w:val="0011632B"/>
    <w:pPr>
      <w:spacing w:after="240"/>
    </w:pPr>
    <w:rPr>
      <w:caps/>
      <w:color w:val="6E267B"/>
      <w:sz w:val="56"/>
      <w:szCs w:val="56"/>
    </w:rPr>
  </w:style>
  <w:style w:type="paragraph" w:customStyle="1" w:styleId="Titre24">
    <w:name w:val="Titre 24"/>
    <w:basedOn w:val="Normal"/>
    <w:rsid w:val="0011632B"/>
    <w:pPr>
      <w:overflowPunct/>
      <w:autoSpaceDE/>
      <w:autoSpaceDN/>
      <w:adjustRightInd/>
      <w:spacing w:before="300" w:after="100" w:afterAutospacing="1"/>
      <w:textAlignment w:val="auto"/>
      <w:outlineLvl w:val="2"/>
    </w:pPr>
    <w:rPr>
      <w:rFonts w:ascii="Times New Roman" w:hAnsi="Times New Roman"/>
      <w:b/>
      <w:bCs/>
      <w:sz w:val="36"/>
      <w:szCs w:val="36"/>
    </w:rPr>
  </w:style>
  <w:style w:type="paragraph" w:customStyle="1" w:styleId="NormalWeb15">
    <w:name w:val="Normal (Web)15"/>
    <w:basedOn w:val="Normal"/>
    <w:rsid w:val="0011632B"/>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Commentaire">
    <w:name w:val="annotation text"/>
    <w:basedOn w:val="Normal"/>
    <w:link w:val="CommentaireCar"/>
    <w:uiPriority w:val="99"/>
    <w:rsid w:val="0011632B"/>
  </w:style>
  <w:style w:type="character" w:customStyle="1" w:styleId="CommentaireCar">
    <w:name w:val="Commentaire Car"/>
    <w:basedOn w:val="Policepardfaut"/>
    <w:link w:val="Commentaire"/>
    <w:uiPriority w:val="99"/>
    <w:rsid w:val="0011632B"/>
    <w:rPr>
      <w:rFonts w:ascii="Arial" w:eastAsia="Times New Roman" w:hAnsi="Arial" w:cs="Times New Roman"/>
      <w:sz w:val="20"/>
      <w:szCs w:val="20"/>
      <w:lang w:eastAsia="fr-FR"/>
    </w:rPr>
  </w:style>
  <w:style w:type="paragraph" w:styleId="Paragraphedeliste">
    <w:name w:val="List Paragraph"/>
    <w:basedOn w:val="Normal"/>
    <w:uiPriority w:val="34"/>
    <w:qFormat/>
    <w:rsid w:val="0011632B"/>
    <w:pPr>
      <w:ind w:left="708"/>
    </w:pPr>
  </w:style>
  <w:style w:type="character" w:customStyle="1" w:styleId="Titre1Car">
    <w:name w:val="Titre 1 Car"/>
    <w:basedOn w:val="Policepardfaut"/>
    <w:link w:val="Titre1"/>
    <w:uiPriority w:val="9"/>
    <w:rsid w:val="0011632B"/>
    <w:rPr>
      <w:rFonts w:asciiTheme="majorHAnsi" w:eastAsiaTheme="majorEastAsia" w:hAnsiTheme="majorHAnsi" w:cstheme="majorBidi"/>
      <w:b/>
      <w:bCs/>
      <w:color w:val="365F91" w:themeColor="accent1" w:themeShade="BF"/>
      <w:sz w:val="28"/>
      <w:szCs w:val="28"/>
      <w:lang w:eastAsia="fr-FR"/>
    </w:rPr>
  </w:style>
  <w:style w:type="paragraph" w:styleId="Corpsdetexte">
    <w:name w:val="Body Text"/>
    <w:basedOn w:val="Normal"/>
    <w:link w:val="CorpsdetexteCar"/>
    <w:uiPriority w:val="99"/>
    <w:semiHidden/>
    <w:unhideWhenUsed/>
    <w:rsid w:val="0011632B"/>
    <w:pPr>
      <w:spacing w:after="120"/>
    </w:pPr>
  </w:style>
  <w:style w:type="character" w:customStyle="1" w:styleId="CorpsdetexteCar">
    <w:name w:val="Corps de texte Car"/>
    <w:basedOn w:val="Policepardfaut"/>
    <w:link w:val="Corpsdetexte"/>
    <w:uiPriority w:val="99"/>
    <w:semiHidden/>
    <w:rsid w:val="0011632B"/>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11632B"/>
    <w:rPr>
      <w:rFonts w:ascii="Tahoma" w:hAnsi="Tahoma" w:cs="Tahoma"/>
      <w:sz w:val="16"/>
      <w:szCs w:val="16"/>
    </w:rPr>
  </w:style>
  <w:style w:type="character" w:customStyle="1" w:styleId="TextedebullesCar">
    <w:name w:val="Texte de bulles Car"/>
    <w:basedOn w:val="Policepardfaut"/>
    <w:link w:val="Textedebulles"/>
    <w:uiPriority w:val="99"/>
    <w:semiHidden/>
    <w:rsid w:val="0011632B"/>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11632B"/>
    <w:rPr>
      <w:b/>
      <w:bCs/>
    </w:rPr>
  </w:style>
  <w:style w:type="character" w:customStyle="1" w:styleId="ObjetducommentaireCar">
    <w:name w:val="Objet du commentaire Car"/>
    <w:basedOn w:val="CommentaireCar"/>
    <w:link w:val="Objetducommentaire"/>
    <w:uiPriority w:val="99"/>
    <w:semiHidden/>
    <w:rsid w:val="0011632B"/>
    <w:rPr>
      <w:rFonts w:ascii="Arial" w:eastAsia="Times New Roman" w:hAnsi="Arial" w:cs="Times New Roman"/>
      <w:b/>
      <w:bCs/>
      <w:sz w:val="20"/>
      <w:szCs w:val="20"/>
      <w:lang w:eastAsia="fr-FR"/>
    </w:rPr>
  </w:style>
  <w:style w:type="paragraph" w:customStyle="1" w:styleId="CM3">
    <w:name w:val="CM3"/>
    <w:basedOn w:val="Normal"/>
    <w:next w:val="Normal"/>
    <w:uiPriority w:val="99"/>
    <w:rsid w:val="0011632B"/>
    <w:pPr>
      <w:widowControl w:val="0"/>
      <w:overflowPunct/>
      <w:textAlignment w:val="auto"/>
    </w:pPr>
    <w:rPr>
      <w:rFonts w:cs="Arial"/>
      <w:sz w:val="24"/>
      <w:szCs w:val="24"/>
    </w:rPr>
  </w:style>
  <w:style w:type="paragraph" w:styleId="Rvision">
    <w:name w:val="Revision"/>
    <w:hidden/>
    <w:uiPriority w:val="99"/>
    <w:semiHidden/>
    <w:rsid w:val="00646D25"/>
    <w:pPr>
      <w:spacing w:after="0" w:line="240" w:lineRule="auto"/>
    </w:pPr>
    <w:rPr>
      <w:rFonts w:ascii="Arial" w:eastAsia="Times New Roman" w:hAnsi="Arial" w:cs="Times New Roman"/>
      <w:sz w:val="20"/>
      <w:szCs w:val="20"/>
      <w:lang w:eastAsia="fr-FR"/>
    </w:rPr>
  </w:style>
  <w:style w:type="paragraph" w:styleId="Titre">
    <w:name w:val="Title"/>
    <w:basedOn w:val="Normal"/>
    <w:next w:val="Normal"/>
    <w:link w:val="TitreCar"/>
    <w:uiPriority w:val="10"/>
    <w:qFormat/>
    <w:rsid w:val="002651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651D1"/>
    <w:rPr>
      <w:rFonts w:asciiTheme="majorHAnsi" w:eastAsiaTheme="majorEastAsia" w:hAnsiTheme="majorHAnsi" w:cstheme="majorBidi"/>
      <w:color w:val="17365D" w:themeColor="text2" w:themeShade="BF"/>
      <w:spacing w:val="5"/>
      <w:kern w:val="28"/>
      <w:sz w:val="52"/>
      <w:szCs w:val="52"/>
      <w:lang w:eastAsia="fr-FR"/>
    </w:rPr>
  </w:style>
  <w:style w:type="character" w:styleId="Textedelespacerserv">
    <w:name w:val="Placeholder Text"/>
    <w:basedOn w:val="Policepardfaut"/>
    <w:uiPriority w:val="99"/>
    <w:semiHidden/>
    <w:rsid w:val="00F6164D"/>
    <w:rPr>
      <w:color w:val="808080"/>
    </w:rPr>
  </w:style>
  <w:style w:type="character" w:customStyle="1" w:styleId="apple-converted-space">
    <w:name w:val="apple-converted-space"/>
    <w:basedOn w:val="Policepardfaut"/>
    <w:rsid w:val="003378D6"/>
  </w:style>
  <w:style w:type="paragraph" w:styleId="NormalWeb">
    <w:name w:val="Normal (Web)"/>
    <w:basedOn w:val="Normal"/>
    <w:uiPriority w:val="99"/>
    <w:unhideWhenUsed/>
    <w:rsid w:val="003378D6"/>
    <w:pPr>
      <w:overflowPunct/>
      <w:autoSpaceDE/>
      <w:autoSpaceDN/>
      <w:adjustRightInd/>
      <w:spacing w:line="240" w:lineRule="atLeast"/>
      <w:textAlignment w:val="auto"/>
    </w:pPr>
    <w:rPr>
      <w:rFonts w:ascii="Times New Roman" w:eastAsiaTheme="minorHAnsi" w:hAnsi="Times New Roman"/>
      <w:color w:val="3C3732"/>
      <w:sz w:val="24"/>
      <w:szCs w:val="24"/>
      <w:lang w:eastAsia="en-US"/>
    </w:rPr>
  </w:style>
  <w:style w:type="character" w:styleId="Accentuation">
    <w:name w:val="Emphasis"/>
    <w:basedOn w:val="Policepardfaut"/>
    <w:uiPriority w:val="20"/>
    <w:qFormat/>
    <w:rsid w:val="000B5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88696">
      <w:bodyDiv w:val="1"/>
      <w:marLeft w:val="0"/>
      <w:marRight w:val="0"/>
      <w:marTop w:val="0"/>
      <w:marBottom w:val="0"/>
      <w:divBdr>
        <w:top w:val="none" w:sz="0" w:space="0" w:color="auto"/>
        <w:left w:val="none" w:sz="0" w:space="0" w:color="auto"/>
        <w:bottom w:val="none" w:sz="0" w:space="0" w:color="auto"/>
        <w:right w:val="none" w:sz="0" w:space="0" w:color="auto"/>
      </w:divBdr>
      <w:divsChild>
        <w:div w:id="2138137290">
          <w:marLeft w:val="994"/>
          <w:marRight w:val="0"/>
          <w:marTop w:val="67"/>
          <w:marBottom w:val="0"/>
          <w:divBdr>
            <w:top w:val="none" w:sz="0" w:space="0" w:color="auto"/>
            <w:left w:val="none" w:sz="0" w:space="0" w:color="auto"/>
            <w:bottom w:val="none" w:sz="0" w:space="0" w:color="auto"/>
            <w:right w:val="none" w:sz="0" w:space="0" w:color="auto"/>
          </w:divBdr>
        </w:div>
        <w:div w:id="1540169910">
          <w:marLeft w:val="994"/>
          <w:marRight w:val="0"/>
          <w:marTop w:val="67"/>
          <w:marBottom w:val="0"/>
          <w:divBdr>
            <w:top w:val="none" w:sz="0" w:space="0" w:color="auto"/>
            <w:left w:val="none" w:sz="0" w:space="0" w:color="auto"/>
            <w:bottom w:val="none" w:sz="0" w:space="0" w:color="auto"/>
            <w:right w:val="none" w:sz="0" w:space="0" w:color="auto"/>
          </w:divBdr>
        </w:div>
        <w:div w:id="41486978">
          <w:marLeft w:val="994"/>
          <w:marRight w:val="0"/>
          <w:marTop w:val="67"/>
          <w:marBottom w:val="0"/>
          <w:divBdr>
            <w:top w:val="none" w:sz="0" w:space="0" w:color="auto"/>
            <w:left w:val="none" w:sz="0" w:space="0" w:color="auto"/>
            <w:bottom w:val="none" w:sz="0" w:space="0" w:color="auto"/>
            <w:right w:val="none" w:sz="0" w:space="0" w:color="auto"/>
          </w:divBdr>
        </w:div>
        <w:div w:id="2122798377">
          <w:marLeft w:val="994"/>
          <w:marRight w:val="0"/>
          <w:marTop w:val="67"/>
          <w:marBottom w:val="0"/>
          <w:divBdr>
            <w:top w:val="none" w:sz="0" w:space="0" w:color="auto"/>
            <w:left w:val="none" w:sz="0" w:space="0" w:color="auto"/>
            <w:bottom w:val="none" w:sz="0" w:space="0" w:color="auto"/>
            <w:right w:val="none" w:sz="0" w:space="0" w:color="auto"/>
          </w:divBdr>
        </w:div>
        <w:div w:id="269898729">
          <w:marLeft w:val="1570"/>
          <w:marRight w:val="0"/>
          <w:marTop w:val="67"/>
          <w:marBottom w:val="0"/>
          <w:divBdr>
            <w:top w:val="none" w:sz="0" w:space="0" w:color="auto"/>
            <w:left w:val="none" w:sz="0" w:space="0" w:color="auto"/>
            <w:bottom w:val="none" w:sz="0" w:space="0" w:color="auto"/>
            <w:right w:val="none" w:sz="0" w:space="0" w:color="auto"/>
          </w:divBdr>
        </w:div>
        <w:div w:id="32386062">
          <w:marLeft w:val="1570"/>
          <w:marRight w:val="0"/>
          <w:marTop w:val="67"/>
          <w:marBottom w:val="0"/>
          <w:divBdr>
            <w:top w:val="none" w:sz="0" w:space="0" w:color="auto"/>
            <w:left w:val="none" w:sz="0" w:space="0" w:color="auto"/>
            <w:bottom w:val="none" w:sz="0" w:space="0" w:color="auto"/>
            <w:right w:val="none" w:sz="0" w:space="0" w:color="auto"/>
          </w:divBdr>
        </w:div>
        <w:div w:id="618923335">
          <w:marLeft w:val="994"/>
          <w:marRight w:val="0"/>
          <w:marTop w:val="67"/>
          <w:marBottom w:val="0"/>
          <w:divBdr>
            <w:top w:val="none" w:sz="0" w:space="0" w:color="auto"/>
            <w:left w:val="none" w:sz="0" w:space="0" w:color="auto"/>
            <w:bottom w:val="none" w:sz="0" w:space="0" w:color="auto"/>
            <w:right w:val="none" w:sz="0" w:space="0" w:color="auto"/>
          </w:divBdr>
        </w:div>
      </w:divsChild>
    </w:div>
    <w:div w:id="1424499480">
      <w:bodyDiv w:val="1"/>
      <w:marLeft w:val="0"/>
      <w:marRight w:val="0"/>
      <w:marTop w:val="0"/>
      <w:marBottom w:val="0"/>
      <w:divBdr>
        <w:top w:val="none" w:sz="0" w:space="0" w:color="auto"/>
        <w:left w:val="none" w:sz="0" w:space="0" w:color="auto"/>
        <w:bottom w:val="none" w:sz="0" w:space="0" w:color="auto"/>
        <w:right w:val="none" w:sz="0" w:space="0" w:color="auto"/>
      </w:divBdr>
    </w:div>
    <w:div w:id="19086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32AB0A04BE42B22CCEBCC735195B" ma:contentTypeVersion="13" ma:contentTypeDescription="Crée un document." ma:contentTypeScope="" ma:versionID="be698e03e2b54edf0cecac47285801f7">
  <xsd:schema xmlns:xsd="http://www.w3.org/2001/XMLSchema" xmlns:xs="http://www.w3.org/2001/XMLSchema" xmlns:p="http://schemas.microsoft.com/office/2006/metadata/properties" xmlns:ns2="6ecfb349-07c3-4974-9650-9bc47350065a" xmlns:ns3="72c5c3e8-79c7-45b3-bcea-49ab015de874" targetNamespace="http://schemas.microsoft.com/office/2006/metadata/properties" ma:root="true" ma:fieldsID="ee70d796dc4c1c7d453151804a20ba05" ns2:_="" ns3:_="">
    <xsd:import namespace="6ecfb349-07c3-4974-9650-9bc47350065a"/>
    <xsd:import namespace="72c5c3e8-79c7-45b3-bcea-49ab015de8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fb349-07c3-4974-9650-9bc473500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5c3e8-79c7-45b3-bcea-49ab015de87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529A-5598-4D34-AFF9-326DC07C17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6C8681-23A9-4F35-B811-E901AF653D00}">
  <ds:schemaRefs>
    <ds:schemaRef ds:uri="http://schemas.microsoft.com/sharepoint/v3/contenttype/forms"/>
  </ds:schemaRefs>
</ds:datastoreItem>
</file>

<file path=customXml/itemProps3.xml><?xml version="1.0" encoding="utf-8"?>
<ds:datastoreItem xmlns:ds="http://schemas.openxmlformats.org/officeDocument/2006/customXml" ds:itemID="{4983B8A5-B5D4-4F58-A934-2190BE84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fb349-07c3-4974-9650-9bc47350065a"/>
    <ds:schemaRef ds:uri="72c5c3e8-79c7-45b3-bcea-49ab015de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654ED-B58B-43CC-9466-7B2B747C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2232</Words>
  <Characters>12278</Characters>
  <Application>Microsoft Office Word</Application>
  <DocSecurity>0</DocSecurity>
  <Lines>102</Lines>
  <Paragraphs>28</Paragraphs>
  <ScaleCrop>false</ScaleCrop>
  <Company>SNCF</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 Jaffray</dc:creator>
  <cp:lastModifiedBy>SIMON Chloe ( EXT  PROMAN (DOMITIS) )</cp:lastModifiedBy>
  <cp:revision>51</cp:revision>
  <cp:lastPrinted>2021-07-15T13:02:00Z</cp:lastPrinted>
  <dcterms:created xsi:type="dcterms:W3CDTF">2021-04-21T09:27:00Z</dcterms:created>
  <dcterms:modified xsi:type="dcterms:W3CDTF">2021-12-20T12:42:00Z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0x010100DB1532AB0A04BE42B22CCEBCC735195B</vt:lpwstr>
  </property>
  <property fmtid="{D5CDD505-2E9C-101B-9397-08002B2CF9AE}" pid="3" name="MSIP_Label_2f0eac6c-116b-4188-8365-850c269708e7_Enabled">
    <vt:lpwstr>true</vt:lpwstr>
  </property>
  <property fmtid="{D5CDD505-2E9C-101B-9397-08002B2CF9AE}" pid="4" name="MSIP_Label_2f0eac6c-116b-4188-8365-850c269708e7_SetDate">
    <vt:lpwstr>2021-07-12T14:28:49Z</vt:lpwstr>
  </property>
  <property fmtid="{D5CDD505-2E9C-101B-9397-08002B2CF9AE}" pid="5" name="MSIP_Label_2f0eac6c-116b-4188-8365-850c269708e7_Method">
    <vt:lpwstr>Standard</vt:lpwstr>
  </property>
  <property fmtid="{D5CDD505-2E9C-101B-9397-08002B2CF9AE}" pid="6" name="MSIP_Label_2f0eac6c-116b-4188-8365-850c269708e7_Name">
    <vt:lpwstr>2f0eac6c-116b-4188-8365-850c269708e7</vt:lpwstr>
  </property>
  <property fmtid="{D5CDD505-2E9C-101B-9397-08002B2CF9AE}" pid="7" name="MSIP_Label_2f0eac6c-116b-4188-8365-850c269708e7_SiteId">
    <vt:lpwstr>4a7c8238-5799-4b16-9fc6-9ad8fce5a7d9</vt:lpwstr>
  </property>
  <property fmtid="{D5CDD505-2E9C-101B-9397-08002B2CF9AE}" pid="8" name="MSIP_Label_2f0eac6c-116b-4188-8365-850c269708e7_ActionId">
    <vt:lpwstr>ffa39396-c271-4b0e-9d7d-5f24ed601fcd</vt:lpwstr>
  </property>
  <property fmtid="{D5CDD505-2E9C-101B-9397-08002B2CF9AE}" pid="9" name="MSIP_Label_2f0eac6c-116b-4188-8365-850c269708e7_ContentBits">
    <vt:lpwstr>2</vt:lpwstr>
  </property>
</Properties>
</file>